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286" w:type="dxa"/>
        <w:tblInd w:w="108" w:type="dxa"/>
        <w:tblBorders>
          <w:insideV w:val="dashed" w:sz="4" w:space="0" w:color="auto"/>
        </w:tblBorders>
        <w:tblLayout w:type="fixed"/>
        <w:tblLook w:val="01E0"/>
      </w:tblPr>
      <w:tblGrid>
        <w:gridCol w:w="5287"/>
        <w:gridCol w:w="5499"/>
        <w:gridCol w:w="5500"/>
      </w:tblGrid>
      <w:tr w:rsidR="00C9456F" w:rsidRPr="00A90774" w:rsidTr="00F934E7">
        <w:trPr>
          <w:trHeight w:val="11733"/>
        </w:trPr>
        <w:tc>
          <w:tcPr>
            <w:tcW w:w="5287" w:type="dxa"/>
            <w:tcBorders>
              <w:bottom w:val="nil"/>
              <w:right w:val="nil"/>
            </w:tcBorders>
          </w:tcPr>
          <w:p w:rsidR="00A32B8E" w:rsidRPr="00481521" w:rsidRDefault="00B97280" w:rsidP="00481521">
            <w:pPr>
              <w:shd w:val="clear" w:color="auto" w:fill="FFFFFF"/>
              <w:jc w:val="center"/>
              <w:rPr>
                <w:b/>
                <w:color w:val="C00000"/>
                <w:sz w:val="28"/>
                <w:szCs w:val="40"/>
              </w:rPr>
            </w:pPr>
            <w:r>
              <w:rPr>
                <w:b/>
                <w:color w:val="C00000"/>
                <w:sz w:val="28"/>
                <w:szCs w:val="40"/>
              </w:rPr>
              <w:t>Факты для родителей</w:t>
            </w:r>
          </w:p>
          <w:p w:rsidR="00A32B8E" w:rsidRPr="00B97280" w:rsidRDefault="00A32B8E" w:rsidP="00A32B8E">
            <w:pPr>
              <w:shd w:val="clear" w:color="auto" w:fill="FFFFFF"/>
              <w:jc w:val="both"/>
              <w:rPr>
                <w:b/>
                <w:sz w:val="6"/>
                <w:szCs w:val="40"/>
              </w:rPr>
            </w:pPr>
          </w:p>
          <w:p w:rsidR="001C1CFC" w:rsidRPr="00B42FB9" w:rsidRDefault="001C1CFC" w:rsidP="001C1CFC">
            <w:pPr>
              <w:shd w:val="clear" w:color="auto" w:fill="FFFFFF"/>
              <w:ind w:firstLine="601"/>
              <w:jc w:val="both"/>
              <w:rPr>
                <w:bCs/>
                <w:i/>
                <w:sz w:val="22"/>
                <w:szCs w:val="22"/>
              </w:rPr>
            </w:pPr>
            <w:r w:rsidRPr="00B42FB9">
              <w:rPr>
                <w:bCs/>
                <w:i/>
                <w:sz w:val="22"/>
                <w:szCs w:val="22"/>
              </w:rPr>
              <w:t>Интернет развивается колоссальными темпами. Ежедневно в сети появляются тысячи новых сайто</w:t>
            </w:r>
            <w:r w:rsidR="00713D9C" w:rsidRPr="00B42FB9">
              <w:rPr>
                <w:bCs/>
                <w:i/>
                <w:sz w:val="22"/>
                <w:szCs w:val="22"/>
              </w:rPr>
              <w:t xml:space="preserve">в и блогов. Количество </w:t>
            </w:r>
            <w:r w:rsidRPr="00B42FB9">
              <w:rPr>
                <w:bCs/>
                <w:i/>
                <w:sz w:val="22"/>
                <w:szCs w:val="22"/>
              </w:rPr>
              <w:t>пользователей неуклонно растет, и уже давно побило отметку в 1 миллиард.</w:t>
            </w:r>
          </w:p>
          <w:p w:rsidR="00B42FB9" w:rsidRPr="00B42FB9" w:rsidRDefault="00B42FB9" w:rsidP="00B42FB9">
            <w:pPr>
              <w:shd w:val="clear" w:color="auto" w:fill="FFFFFF"/>
              <w:ind w:firstLine="601"/>
              <w:jc w:val="both"/>
              <w:rPr>
                <w:bCs/>
                <w:i/>
                <w:sz w:val="22"/>
                <w:szCs w:val="22"/>
              </w:rPr>
            </w:pPr>
            <w:r w:rsidRPr="00B42FB9">
              <w:rPr>
                <w:i/>
                <w:sz w:val="22"/>
                <w:szCs w:val="22"/>
              </w:rPr>
              <w:t xml:space="preserve">По данным общественной организации </w:t>
            </w:r>
            <w:proofErr w:type="spellStart"/>
            <w:r w:rsidRPr="00B42FB9">
              <w:rPr>
                <w:i/>
                <w:sz w:val="22"/>
                <w:szCs w:val="22"/>
              </w:rPr>
              <w:t>Savethe</w:t>
            </w:r>
            <w:proofErr w:type="spellEnd"/>
            <w:r w:rsidR="0008181E">
              <w:rPr>
                <w:i/>
                <w:sz w:val="22"/>
                <w:szCs w:val="22"/>
              </w:rPr>
              <w:t xml:space="preserve"> </w:t>
            </w:r>
            <w:proofErr w:type="spellStart"/>
            <w:r w:rsidRPr="00B42FB9">
              <w:rPr>
                <w:i/>
                <w:sz w:val="22"/>
                <w:szCs w:val="22"/>
              </w:rPr>
              <w:t>Children</w:t>
            </w:r>
            <w:proofErr w:type="spellEnd"/>
            <w:r w:rsidRPr="00B42FB9">
              <w:rPr>
                <w:i/>
                <w:sz w:val="22"/>
                <w:szCs w:val="22"/>
              </w:rPr>
              <w:t xml:space="preserve"> более 50% детей пользуется Интернетом самостоятельно, без контроля со стороны родителей</w:t>
            </w:r>
            <w:r>
              <w:rPr>
                <w:i/>
                <w:sz w:val="22"/>
                <w:szCs w:val="22"/>
              </w:rPr>
              <w:t>.</w:t>
            </w:r>
          </w:p>
          <w:p w:rsidR="00B42FB9" w:rsidRPr="00B42FB9" w:rsidRDefault="00B42FB9" w:rsidP="00B42FB9">
            <w:pPr>
              <w:shd w:val="clear" w:color="auto" w:fill="FFFFFF"/>
              <w:ind w:firstLine="601"/>
              <w:jc w:val="both"/>
              <w:rPr>
                <w:bCs/>
                <w:i/>
                <w:sz w:val="22"/>
                <w:szCs w:val="22"/>
              </w:rPr>
            </w:pPr>
            <w:r>
              <w:rPr>
                <w:bCs/>
                <w:i/>
                <w:sz w:val="22"/>
                <w:szCs w:val="22"/>
              </w:rPr>
              <w:t>Н</w:t>
            </w:r>
            <w:r w:rsidRPr="00B42FB9">
              <w:rPr>
                <w:bCs/>
                <w:i/>
                <w:sz w:val="22"/>
                <w:szCs w:val="22"/>
              </w:rPr>
              <w:t>ормальному развитию детей угрожают расистские и экстремистские сайты, открытая информация о наркотиках, сатанизме и тому подобное. Недра Интернета таят в себе угрозу не только нравственности, но и кошельку – из-за обилия вредных программ: червей, вирусов, «</w:t>
            </w:r>
            <w:proofErr w:type="spellStart"/>
            <w:r w:rsidRPr="00B42FB9">
              <w:rPr>
                <w:bCs/>
                <w:i/>
                <w:sz w:val="22"/>
                <w:szCs w:val="22"/>
              </w:rPr>
              <w:t>звонилок</w:t>
            </w:r>
            <w:proofErr w:type="spellEnd"/>
            <w:r w:rsidRPr="00B42FB9">
              <w:rPr>
                <w:bCs/>
                <w:i/>
                <w:sz w:val="22"/>
                <w:szCs w:val="22"/>
              </w:rPr>
              <w:t>».</w:t>
            </w:r>
          </w:p>
          <w:p w:rsidR="00713D9C" w:rsidRDefault="00713D9C" w:rsidP="00B42FB9">
            <w:pPr>
              <w:tabs>
                <w:tab w:val="left" w:pos="4570"/>
              </w:tabs>
              <w:spacing w:before="120"/>
              <w:ind w:left="34" w:right="501" w:firstLine="284"/>
              <w:jc w:val="both"/>
              <w:rPr>
                <w:sz w:val="20"/>
              </w:rPr>
            </w:pPr>
            <w:r>
              <w:rPr>
                <w:sz w:val="20"/>
              </w:rPr>
              <w:t>Количество пользователей И</w:t>
            </w:r>
            <w:r w:rsidRPr="001C1CFC">
              <w:rPr>
                <w:sz w:val="20"/>
              </w:rPr>
              <w:t xml:space="preserve">нтернета в России растет на 20–30% в год. </w:t>
            </w:r>
            <w:r w:rsidR="00B42FB9" w:rsidRPr="00B42FB9">
              <w:rPr>
                <w:sz w:val="20"/>
              </w:rPr>
              <w:t>В Рунете, по последним данным, насчитывается около 40 миллионов пользователей старше 18 лет. Когда измеряют аудиторию российского сегмента Сети, "забывают" о детях и подростках. Речь идет об огромном числе неучтенных пользователей - по одним данным, в Рунете 4 миллиона, а по другим - 8-10 миллионов детей.</w:t>
            </w:r>
          </w:p>
          <w:p w:rsidR="001D3303" w:rsidRDefault="001D3303" w:rsidP="00B42FB9">
            <w:pPr>
              <w:spacing w:before="120"/>
              <w:ind w:left="885" w:right="359"/>
              <w:jc w:val="both"/>
              <w:rPr>
                <w:sz w:val="20"/>
              </w:rPr>
            </w:pPr>
            <w:r w:rsidRPr="001D3303">
              <w:rPr>
                <w:sz w:val="20"/>
              </w:rPr>
              <w:t>По мнению специалистов, по чатам и сайтам для знакомства ежедневно рыщут до 750 000 злоумышленников</w:t>
            </w:r>
            <w:r>
              <w:rPr>
                <w:sz w:val="20"/>
              </w:rPr>
              <w:t>.</w:t>
            </w:r>
          </w:p>
          <w:p w:rsidR="001D3303" w:rsidRPr="001D3303" w:rsidRDefault="001D3303" w:rsidP="00B42FB9">
            <w:pPr>
              <w:tabs>
                <w:tab w:val="left" w:pos="4570"/>
              </w:tabs>
              <w:spacing w:before="120"/>
              <w:ind w:left="34" w:right="501" w:firstLine="284"/>
              <w:jc w:val="both"/>
              <w:rPr>
                <w:sz w:val="20"/>
              </w:rPr>
            </w:pPr>
            <w:r w:rsidRPr="001D3303">
              <w:rPr>
                <w:sz w:val="20"/>
              </w:rPr>
              <w:t>Родители могут считать веб-камеру доступным и недорогим средством, которое позволяет детям общаться с друзьями и родственниками, а для злоумышленника она</w:t>
            </w:r>
            <w:r w:rsidR="00B97280">
              <w:rPr>
                <w:sz w:val="20"/>
              </w:rPr>
              <w:t xml:space="preserve"> – </w:t>
            </w:r>
            <w:r w:rsidRPr="001D3303">
              <w:rPr>
                <w:sz w:val="20"/>
              </w:rPr>
              <w:t>окно в комнату ребенка.</w:t>
            </w:r>
          </w:p>
          <w:p w:rsidR="001D3303" w:rsidRDefault="001D3303" w:rsidP="00B42FB9">
            <w:pPr>
              <w:spacing w:before="120"/>
              <w:ind w:left="885" w:right="359"/>
              <w:jc w:val="both"/>
              <w:rPr>
                <w:sz w:val="20"/>
              </w:rPr>
            </w:pPr>
            <w:r w:rsidRPr="001D3303">
              <w:rPr>
                <w:sz w:val="20"/>
              </w:rPr>
              <w:t>Общее количество поисковых запросов в мире превышает отметку в 6 млрд. в месяц</w:t>
            </w:r>
            <w:r w:rsidR="00B97280">
              <w:rPr>
                <w:sz w:val="20"/>
              </w:rPr>
              <w:t>.</w:t>
            </w:r>
          </w:p>
          <w:p w:rsidR="00533797" w:rsidRPr="00B42FB9" w:rsidRDefault="00A32B8E" w:rsidP="00B97280">
            <w:pPr>
              <w:shd w:val="clear" w:color="auto" w:fill="FFFFFF"/>
              <w:spacing w:before="120"/>
              <w:ind w:firstLine="601"/>
              <w:jc w:val="both"/>
              <w:rPr>
                <w:i/>
                <w:sz w:val="22"/>
                <w:szCs w:val="22"/>
              </w:rPr>
            </w:pPr>
            <w:r w:rsidRPr="00B42FB9">
              <w:rPr>
                <w:i/>
                <w:sz w:val="22"/>
                <w:szCs w:val="22"/>
              </w:rPr>
              <w:t xml:space="preserve">Мы сколько угодно можем рассуждать о том, вредны ли </w:t>
            </w:r>
            <w:r w:rsidRPr="00B42FB9">
              <w:rPr>
                <w:i/>
                <w:spacing w:val="-1"/>
                <w:sz w:val="22"/>
                <w:szCs w:val="22"/>
              </w:rPr>
              <w:t>компьютеры для ребенка и как Интернет влияет на психику. Но это не изменит очевидного факта: дети давно осво</w:t>
            </w:r>
            <w:r w:rsidRPr="00B42FB9">
              <w:rPr>
                <w:i/>
                <w:spacing w:val="-3"/>
                <w:sz w:val="22"/>
                <w:szCs w:val="22"/>
              </w:rPr>
              <w:t xml:space="preserve">ились в Сети и разбираются в компьютерах лучше, чем мы </w:t>
            </w:r>
            <w:r w:rsidRPr="00B42FB9">
              <w:rPr>
                <w:i/>
                <w:sz w:val="22"/>
                <w:szCs w:val="22"/>
              </w:rPr>
              <w:t>сами. А о том, чтобы свести время у монитора к 20 минутам в день, можно попросту забыть</w:t>
            </w:r>
            <w:r w:rsidR="00FD7E66">
              <w:rPr>
                <w:i/>
                <w:sz w:val="22"/>
                <w:szCs w:val="22"/>
              </w:rPr>
              <w:t>…</w:t>
            </w:r>
          </w:p>
        </w:tc>
        <w:tc>
          <w:tcPr>
            <w:tcW w:w="5499" w:type="dxa"/>
            <w:tcBorders>
              <w:left w:val="nil"/>
              <w:bottom w:val="nil"/>
              <w:right w:val="nil"/>
            </w:tcBorders>
          </w:tcPr>
          <w:p w:rsidR="00A32B8E" w:rsidRPr="00481521" w:rsidRDefault="00A32B8E" w:rsidP="00A32B8E">
            <w:pPr>
              <w:shd w:val="clear" w:color="auto" w:fill="FFFFFF"/>
              <w:jc w:val="center"/>
              <w:rPr>
                <w:b/>
                <w:color w:val="C00000"/>
                <w:sz w:val="28"/>
                <w:szCs w:val="40"/>
              </w:rPr>
            </w:pPr>
            <w:r w:rsidRPr="00481521">
              <w:rPr>
                <w:b/>
                <w:color w:val="C00000"/>
                <w:sz w:val="28"/>
                <w:szCs w:val="40"/>
              </w:rPr>
              <w:t>Как обезопасить ребенка в сети?</w:t>
            </w:r>
          </w:p>
          <w:p w:rsidR="007A3A37" w:rsidRDefault="00A32B8E" w:rsidP="001145CB">
            <w:pPr>
              <w:pStyle w:val="ad"/>
              <w:numPr>
                <w:ilvl w:val="0"/>
                <w:numId w:val="16"/>
              </w:numPr>
              <w:shd w:val="clear" w:color="auto" w:fill="FFFFFF"/>
              <w:tabs>
                <w:tab w:val="left" w:pos="417"/>
              </w:tabs>
              <w:spacing w:before="240" w:line="288" w:lineRule="auto"/>
              <w:ind w:left="414" w:right="187" w:hanging="357"/>
              <w:jc w:val="both"/>
              <w:rPr>
                <w:i/>
                <w:sz w:val="22"/>
              </w:rPr>
            </w:pPr>
            <w:r w:rsidRPr="007A3A37">
              <w:rPr>
                <w:b/>
                <w:bCs/>
                <w:sz w:val="22"/>
              </w:rPr>
              <w:t xml:space="preserve">Установите компьютер на видном месте. </w:t>
            </w:r>
            <w:r w:rsidRPr="007A3A37">
              <w:rPr>
                <w:i/>
                <w:sz w:val="22"/>
              </w:rPr>
              <w:t xml:space="preserve">Если </w:t>
            </w:r>
            <w:r w:rsidRPr="007A3A37">
              <w:rPr>
                <w:i/>
                <w:spacing w:val="-2"/>
                <w:sz w:val="22"/>
              </w:rPr>
              <w:t>монитор находится на виду, риск того, что школьник бу</w:t>
            </w:r>
            <w:r w:rsidRPr="007A3A37">
              <w:rPr>
                <w:i/>
                <w:sz w:val="22"/>
              </w:rPr>
              <w:t>дет посещать запрещенные сайты, гораздо ниже.</w:t>
            </w:r>
          </w:p>
          <w:p w:rsidR="00A32B8E" w:rsidRPr="007A3A37" w:rsidRDefault="00A32B8E" w:rsidP="001145CB">
            <w:pPr>
              <w:pStyle w:val="ad"/>
              <w:numPr>
                <w:ilvl w:val="0"/>
                <w:numId w:val="16"/>
              </w:numPr>
              <w:shd w:val="clear" w:color="auto" w:fill="FFFFFF"/>
              <w:tabs>
                <w:tab w:val="left" w:pos="417"/>
              </w:tabs>
              <w:spacing w:line="288" w:lineRule="auto"/>
              <w:ind w:left="414" w:right="187" w:hanging="357"/>
              <w:jc w:val="both"/>
              <w:rPr>
                <w:i/>
                <w:sz w:val="22"/>
              </w:rPr>
            </w:pPr>
            <w:r w:rsidRPr="007A3A37">
              <w:rPr>
                <w:b/>
                <w:bCs/>
                <w:sz w:val="22"/>
              </w:rPr>
              <w:t xml:space="preserve">Заключите соглашение. </w:t>
            </w:r>
            <w:r w:rsidRPr="007A3A37">
              <w:rPr>
                <w:i/>
                <w:sz w:val="22"/>
              </w:rPr>
              <w:t>Договоритесь, сколько времени ребенок может проводить у компьютера, какие сайты можно посещать. Можно записать все пункты и повесить на стену, оговорив штрафы за нарушение.</w:t>
            </w:r>
          </w:p>
          <w:p w:rsidR="00A32B8E" w:rsidRPr="007A3A37" w:rsidRDefault="00A32B8E" w:rsidP="001145CB">
            <w:pPr>
              <w:pStyle w:val="ad"/>
              <w:numPr>
                <w:ilvl w:val="0"/>
                <w:numId w:val="16"/>
              </w:numPr>
              <w:shd w:val="clear" w:color="auto" w:fill="FFFFFF"/>
              <w:tabs>
                <w:tab w:val="left" w:pos="417"/>
              </w:tabs>
              <w:spacing w:line="288" w:lineRule="auto"/>
              <w:ind w:left="414" w:right="187" w:hanging="357"/>
              <w:jc w:val="both"/>
              <w:rPr>
                <w:sz w:val="22"/>
              </w:rPr>
            </w:pPr>
            <w:r w:rsidRPr="007A3A37">
              <w:rPr>
                <w:b/>
                <w:bCs/>
                <w:sz w:val="22"/>
              </w:rPr>
              <w:t xml:space="preserve">Научите детей не выдавать личную информацию. </w:t>
            </w:r>
            <w:r w:rsidRPr="007A3A37">
              <w:rPr>
                <w:i/>
                <w:sz w:val="22"/>
              </w:rPr>
              <w:t>Если ребенок пользуется чатами и форумами, объясните, что нельзя сообщать виртуаль</w:t>
            </w:r>
            <w:r w:rsidRPr="007A3A37">
              <w:rPr>
                <w:i/>
                <w:spacing w:val="-1"/>
                <w:sz w:val="22"/>
              </w:rPr>
              <w:t>ным знакомым свое настоя</w:t>
            </w:r>
            <w:r w:rsidRPr="007A3A37">
              <w:rPr>
                <w:i/>
                <w:sz w:val="22"/>
              </w:rPr>
              <w:t>щее имя и фамилию, адрес, а также имена друзей</w:t>
            </w:r>
            <w:r w:rsidRPr="007A3A37">
              <w:rPr>
                <w:sz w:val="22"/>
              </w:rPr>
              <w:t>.</w:t>
            </w:r>
          </w:p>
          <w:p w:rsidR="00A32B8E" w:rsidRPr="007A3A37" w:rsidRDefault="00A32B8E" w:rsidP="001145CB">
            <w:pPr>
              <w:pStyle w:val="ad"/>
              <w:numPr>
                <w:ilvl w:val="0"/>
                <w:numId w:val="16"/>
              </w:numPr>
              <w:shd w:val="clear" w:color="auto" w:fill="FFFFFF"/>
              <w:tabs>
                <w:tab w:val="left" w:pos="417"/>
              </w:tabs>
              <w:spacing w:line="288" w:lineRule="auto"/>
              <w:ind w:left="414" w:right="187" w:hanging="357"/>
              <w:jc w:val="both"/>
              <w:rPr>
                <w:i/>
                <w:sz w:val="22"/>
              </w:rPr>
            </w:pPr>
            <w:r w:rsidRPr="007A3A37">
              <w:rPr>
                <w:b/>
                <w:bCs/>
                <w:sz w:val="22"/>
              </w:rPr>
              <w:t xml:space="preserve">Запрещайте личные встречи. </w:t>
            </w:r>
            <w:r w:rsidRPr="007A3A37">
              <w:rPr>
                <w:i/>
                <w:sz w:val="22"/>
              </w:rPr>
              <w:t>Лучше всего запретить ребенку общаться в Сети с теми, кого он не встречал лично - в школе, во дворе, на даче. Но, если виртуальные знакомые все-таки появляются, с ними нельзя встречаться без разрешения родителей.</w:t>
            </w:r>
          </w:p>
          <w:p w:rsidR="00A32B8E" w:rsidRPr="007A3A37" w:rsidRDefault="00B97280" w:rsidP="001145CB">
            <w:pPr>
              <w:pStyle w:val="ad"/>
              <w:numPr>
                <w:ilvl w:val="0"/>
                <w:numId w:val="16"/>
              </w:numPr>
              <w:shd w:val="clear" w:color="auto" w:fill="FFFFFF"/>
              <w:tabs>
                <w:tab w:val="left" w:pos="417"/>
              </w:tabs>
              <w:spacing w:line="288" w:lineRule="auto"/>
              <w:ind w:left="414" w:right="187" w:hanging="357"/>
              <w:jc w:val="both"/>
              <w:rPr>
                <w:i/>
                <w:sz w:val="22"/>
              </w:rPr>
            </w:pPr>
            <w:r>
              <w:rPr>
                <w:b/>
                <w:bCs/>
                <w:sz w:val="22"/>
              </w:rPr>
              <w:t>Разговаривайте с ре</w:t>
            </w:r>
            <w:r w:rsidR="00A32B8E" w:rsidRPr="007A3A37">
              <w:rPr>
                <w:b/>
                <w:bCs/>
                <w:sz w:val="22"/>
              </w:rPr>
              <w:t xml:space="preserve">бенком. </w:t>
            </w:r>
            <w:r w:rsidR="00A32B8E" w:rsidRPr="007A3A37">
              <w:rPr>
                <w:i/>
                <w:sz w:val="22"/>
              </w:rPr>
              <w:t>Расспраши</w:t>
            </w:r>
            <w:r w:rsidR="00A32B8E" w:rsidRPr="007A3A37">
              <w:rPr>
                <w:i/>
                <w:spacing w:val="-2"/>
                <w:sz w:val="22"/>
              </w:rPr>
              <w:t xml:space="preserve">вайте о друзьях в Интернете </w:t>
            </w:r>
            <w:r w:rsidR="00A32B8E" w:rsidRPr="007A3A37">
              <w:rPr>
                <w:i/>
                <w:sz w:val="22"/>
              </w:rPr>
              <w:t>и о том, чем они занимают</w:t>
            </w:r>
            <w:r w:rsidR="00A32B8E" w:rsidRPr="007A3A37">
              <w:rPr>
                <w:i/>
                <w:spacing w:val="-1"/>
                <w:sz w:val="22"/>
              </w:rPr>
              <w:t xml:space="preserve">ся, как если бы вы говорили </w:t>
            </w:r>
            <w:r w:rsidR="00A32B8E" w:rsidRPr="007A3A37">
              <w:rPr>
                <w:i/>
                <w:sz w:val="22"/>
              </w:rPr>
              <w:t>о реальных людях.</w:t>
            </w:r>
          </w:p>
          <w:p w:rsidR="00A32B8E" w:rsidRPr="007A3A37" w:rsidRDefault="00A32B8E" w:rsidP="001145CB">
            <w:pPr>
              <w:pStyle w:val="ad"/>
              <w:numPr>
                <w:ilvl w:val="0"/>
                <w:numId w:val="16"/>
              </w:numPr>
              <w:shd w:val="clear" w:color="auto" w:fill="FFFFFF"/>
              <w:tabs>
                <w:tab w:val="left" w:pos="417"/>
              </w:tabs>
              <w:spacing w:line="288" w:lineRule="auto"/>
              <w:ind w:left="414" w:right="187" w:hanging="357"/>
              <w:jc w:val="both"/>
              <w:rPr>
                <w:i/>
                <w:sz w:val="22"/>
              </w:rPr>
            </w:pPr>
            <w:r w:rsidRPr="007A3A37">
              <w:rPr>
                <w:b/>
                <w:bCs/>
                <w:sz w:val="22"/>
              </w:rPr>
              <w:t xml:space="preserve">Будьте в курсе. </w:t>
            </w:r>
            <w:r w:rsidRPr="007A3A37">
              <w:rPr>
                <w:i/>
                <w:sz w:val="22"/>
              </w:rPr>
              <w:t xml:space="preserve">Важно знать, какими сайтами пользуются дети. Предпочтительнее сайты, где есть модераторы, которые следят за порядком. На многих чатах и форумах есть возможность общаться в приватном режиме. Настаивайте на том, чтобы ребенок не общался в </w:t>
            </w:r>
            <w:proofErr w:type="spellStart"/>
            <w:r w:rsidRPr="007A3A37">
              <w:rPr>
                <w:i/>
                <w:sz w:val="22"/>
              </w:rPr>
              <w:t>привате</w:t>
            </w:r>
            <w:proofErr w:type="spellEnd"/>
            <w:r w:rsidRPr="007A3A37">
              <w:rPr>
                <w:i/>
                <w:sz w:val="22"/>
              </w:rPr>
              <w:t xml:space="preserve"> с незнакомыми людьми.</w:t>
            </w:r>
          </w:p>
          <w:p w:rsidR="00533797" w:rsidRPr="00A32B8E" w:rsidRDefault="00A32B8E" w:rsidP="001145CB">
            <w:pPr>
              <w:pStyle w:val="ad"/>
              <w:numPr>
                <w:ilvl w:val="0"/>
                <w:numId w:val="16"/>
              </w:numPr>
              <w:shd w:val="clear" w:color="auto" w:fill="FFFFFF"/>
              <w:tabs>
                <w:tab w:val="left" w:pos="417"/>
              </w:tabs>
              <w:spacing w:line="288" w:lineRule="auto"/>
              <w:ind w:left="414" w:right="187" w:hanging="357"/>
              <w:jc w:val="both"/>
              <w:rPr>
                <w:sz w:val="22"/>
                <w:szCs w:val="22"/>
              </w:rPr>
            </w:pPr>
            <w:r w:rsidRPr="007A3A37">
              <w:rPr>
                <w:b/>
                <w:bCs/>
                <w:sz w:val="22"/>
              </w:rPr>
              <w:t xml:space="preserve">Поставьте жесткое условие: </w:t>
            </w:r>
            <w:r w:rsidRPr="007A3A37">
              <w:rPr>
                <w:i/>
                <w:sz w:val="22"/>
              </w:rPr>
              <w:t>чтобы скачать что-либо из Интернета (будь то музыка, фильм или новая игра), ребенок каждый раз должен получить ваше разрешение.</w:t>
            </w:r>
          </w:p>
        </w:tc>
        <w:tc>
          <w:tcPr>
            <w:tcW w:w="5500" w:type="dxa"/>
            <w:tcBorders>
              <w:left w:val="nil"/>
              <w:bottom w:val="nil"/>
            </w:tcBorders>
          </w:tcPr>
          <w:p w:rsidR="003E4634" w:rsidRPr="00481521" w:rsidRDefault="00A32B8E" w:rsidP="00A32B8E">
            <w:pPr>
              <w:shd w:val="clear" w:color="auto" w:fill="FFFFFF"/>
              <w:jc w:val="center"/>
              <w:rPr>
                <w:b/>
                <w:color w:val="C00000"/>
                <w:sz w:val="28"/>
                <w:szCs w:val="40"/>
              </w:rPr>
            </w:pPr>
            <w:r w:rsidRPr="00481521">
              <w:rPr>
                <w:b/>
                <w:color w:val="C00000"/>
                <w:sz w:val="28"/>
                <w:szCs w:val="40"/>
              </w:rPr>
              <w:t>Полезный Интернет</w:t>
            </w:r>
          </w:p>
          <w:p w:rsidR="00A90774" w:rsidRPr="007A3A37" w:rsidRDefault="00A90774" w:rsidP="007A3A37">
            <w:pPr>
              <w:shd w:val="clear" w:color="auto" w:fill="FFFFFF"/>
              <w:spacing w:before="120"/>
              <w:ind w:left="446" w:right="585"/>
              <w:jc w:val="center"/>
              <w:rPr>
                <w:b/>
                <w:bCs/>
                <w:i/>
                <w:color w:val="C00000"/>
                <w:sz w:val="22"/>
                <w:szCs w:val="28"/>
              </w:rPr>
            </w:pPr>
            <w:r w:rsidRPr="007A3A37">
              <w:rPr>
                <w:b/>
                <w:bCs/>
                <w:i/>
                <w:color w:val="C00000"/>
                <w:sz w:val="22"/>
                <w:szCs w:val="28"/>
              </w:rPr>
              <w:t>Существует множество сайтов,</w:t>
            </w:r>
            <w:r w:rsidR="0008181E">
              <w:rPr>
                <w:b/>
                <w:bCs/>
                <w:i/>
                <w:color w:val="C00000"/>
                <w:sz w:val="22"/>
                <w:szCs w:val="28"/>
              </w:rPr>
              <w:t xml:space="preserve"> </w:t>
            </w:r>
            <w:r w:rsidRPr="007A3A37">
              <w:rPr>
                <w:b/>
                <w:bCs/>
                <w:i/>
                <w:color w:val="C00000"/>
                <w:sz w:val="22"/>
                <w:szCs w:val="28"/>
              </w:rPr>
              <w:t>созданных для детей</w:t>
            </w:r>
          </w:p>
          <w:p w:rsidR="00A90774" w:rsidRPr="007A3A37" w:rsidRDefault="00A90774" w:rsidP="007A3A37">
            <w:pPr>
              <w:shd w:val="clear" w:color="auto" w:fill="FFFFFF"/>
              <w:spacing w:before="120"/>
              <w:ind w:left="163" w:right="160"/>
              <w:jc w:val="both"/>
              <w:rPr>
                <w:b/>
                <w:sz w:val="22"/>
                <w:szCs w:val="28"/>
              </w:rPr>
            </w:pPr>
            <w:r w:rsidRPr="007A3A37">
              <w:rPr>
                <w:b/>
                <w:sz w:val="22"/>
                <w:szCs w:val="28"/>
              </w:rPr>
              <w:t>Если ребенок только начинает постигать компьютер, будут полезны игры и программы с несложными заданиями.</w:t>
            </w:r>
          </w:p>
          <w:p w:rsidR="00A90774" w:rsidRPr="007A3A37" w:rsidRDefault="005B748A" w:rsidP="007A3A37">
            <w:pPr>
              <w:spacing w:before="120"/>
              <w:ind w:left="163" w:right="160"/>
              <w:jc w:val="both"/>
              <w:rPr>
                <w:sz w:val="20"/>
                <w:szCs w:val="22"/>
              </w:rPr>
            </w:pPr>
            <w:hyperlink r:id="rId6" w:history="1">
              <w:r w:rsidR="00A90774" w:rsidRPr="007A3A37">
                <w:rPr>
                  <w:rStyle w:val="ab"/>
                  <w:sz w:val="20"/>
                  <w:szCs w:val="22"/>
                  <w:lang w:val="en-US"/>
                </w:rPr>
                <w:t>www</w:t>
              </w:r>
              <w:r w:rsidR="00A90774" w:rsidRPr="007A3A37">
                <w:rPr>
                  <w:rStyle w:val="ab"/>
                  <w:sz w:val="20"/>
                  <w:szCs w:val="22"/>
                </w:rPr>
                <w:t>.</w:t>
              </w:r>
              <w:r w:rsidR="00A90774" w:rsidRPr="007A3A37">
                <w:rPr>
                  <w:rStyle w:val="ab"/>
                  <w:sz w:val="20"/>
                  <w:szCs w:val="22"/>
                  <w:lang w:val="en-US"/>
                </w:rPr>
                <w:t>teremoc</w:t>
              </w:r>
              <w:r w:rsidR="00A90774" w:rsidRPr="007A3A37">
                <w:rPr>
                  <w:rStyle w:val="ab"/>
                  <w:sz w:val="20"/>
                  <w:szCs w:val="22"/>
                </w:rPr>
                <w:t>.</w:t>
              </w:r>
              <w:r w:rsidR="00A90774" w:rsidRPr="007A3A37">
                <w:rPr>
                  <w:rStyle w:val="ab"/>
                  <w:sz w:val="20"/>
                  <w:szCs w:val="22"/>
                  <w:lang w:val="en-US"/>
                </w:rPr>
                <w:t>ru</w:t>
              </w:r>
            </w:hyperlink>
            <w:r w:rsidR="00A90774" w:rsidRPr="007A3A37">
              <w:rPr>
                <w:sz w:val="20"/>
                <w:szCs w:val="22"/>
              </w:rPr>
              <w:t xml:space="preserve"> и </w:t>
            </w:r>
            <w:hyperlink r:id="rId7" w:history="1">
              <w:r w:rsidR="00A90774" w:rsidRPr="007A3A37">
                <w:rPr>
                  <w:rStyle w:val="ab"/>
                  <w:sz w:val="20"/>
                  <w:szCs w:val="22"/>
                  <w:lang w:val="en-US"/>
                </w:rPr>
                <w:t>http</w:t>
              </w:r>
              <w:r w:rsidR="00A90774" w:rsidRPr="007A3A37">
                <w:rPr>
                  <w:rStyle w:val="ab"/>
                  <w:sz w:val="20"/>
                  <w:szCs w:val="22"/>
                </w:rPr>
                <w:t>://</w:t>
              </w:r>
              <w:r w:rsidR="00A90774" w:rsidRPr="007A3A37">
                <w:rPr>
                  <w:rStyle w:val="ab"/>
                  <w:sz w:val="20"/>
                  <w:szCs w:val="22"/>
                  <w:lang w:val="en-US"/>
                </w:rPr>
                <w:t>sashka</w:t>
              </w:r>
              <w:r w:rsidR="00A90774" w:rsidRPr="007A3A37">
                <w:rPr>
                  <w:rStyle w:val="ab"/>
                  <w:sz w:val="20"/>
                  <w:szCs w:val="22"/>
                </w:rPr>
                <w:t>.</w:t>
              </w:r>
              <w:r w:rsidR="00A90774" w:rsidRPr="007A3A37">
                <w:rPr>
                  <w:rStyle w:val="ab"/>
                  <w:sz w:val="20"/>
                  <w:szCs w:val="22"/>
                  <w:lang w:val="en-US"/>
                </w:rPr>
                <w:t>ucoz</w:t>
              </w:r>
              <w:r w:rsidR="00A90774" w:rsidRPr="007A3A37">
                <w:rPr>
                  <w:rStyle w:val="ab"/>
                  <w:sz w:val="20"/>
                  <w:szCs w:val="22"/>
                </w:rPr>
                <w:t>.</w:t>
              </w:r>
              <w:r w:rsidR="00A90774" w:rsidRPr="007A3A37">
                <w:rPr>
                  <w:rStyle w:val="ab"/>
                  <w:sz w:val="20"/>
                  <w:szCs w:val="22"/>
                  <w:lang w:val="en-US"/>
                </w:rPr>
                <w:t>org</w:t>
              </w:r>
              <w:r w:rsidR="00A90774" w:rsidRPr="007A3A37">
                <w:rPr>
                  <w:rStyle w:val="ab"/>
                  <w:sz w:val="20"/>
                  <w:szCs w:val="22"/>
                </w:rPr>
                <w:t>/</w:t>
              </w:r>
            </w:hyperlink>
            <w:r w:rsidR="007A3A37" w:rsidRPr="007A3A37">
              <w:rPr>
                <w:sz w:val="22"/>
                <w:szCs w:val="28"/>
              </w:rPr>
              <w:t>–</w:t>
            </w:r>
            <w:r w:rsidR="00A90774" w:rsidRPr="007A3A37">
              <w:rPr>
                <w:sz w:val="22"/>
                <w:szCs w:val="28"/>
              </w:rPr>
              <w:t>малыш научится вполне прилично владеть компьютером и кликать на экран в нужном месте.</w:t>
            </w:r>
          </w:p>
          <w:p w:rsidR="00A90774" w:rsidRPr="007A3A37" w:rsidRDefault="005B748A" w:rsidP="007A3A37">
            <w:pPr>
              <w:spacing w:before="120"/>
              <w:ind w:left="163" w:right="160"/>
              <w:jc w:val="both"/>
              <w:rPr>
                <w:sz w:val="20"/>
                <w:szCs w:val="22"/>
              </w:rPr>
            </w:pPr>
            <w:hyperlink r:id="rId8" w:history="1">
              <w:r w:rsidR="00A90774" w:rsidRPr="007A3A37">
                <w:rPr>
                  <w:rStyle w:val="ab"/>
                  <w:sz w:val="20"/>
                  <w:szCs w:val="22"/>
                  <w:lang w:val="en-US"/>
                </w:rPr>
                <w:t>http</w:t>
              </w:r>
              <w:r w:rsidR="00A90774" w:rsidRPr="007A3A37">
                <w:rPr>
                  <w:rStyle w:val="ab"/>
                  <w:sz w:val="20"/>
                  <w:szCs w:val="22"/>
                </w:rPr>
                <w:t>://</w:t>
              </w:r>
              <w:r w:rsidR="00A90774" w:rsidRPr="007A3A37">
                <w:rPr>
                  <w:rStyle w:val="ab"/>
                  <w:sz w:val="20"/>
                  <w:szCs w:val="22"/>
                  <w:lang w:val="en-US"/>
                </w:rPr>
                <w:t>www</w:t>
              </w:r>
              <w:r w:rsidR="00A90774" w:rsidRPr="007A3A37">
                <w:rPr>
                  <w:rStyle w:val="ab"/>
                  <w:sz w:val="20"/>
                  <w:szCs w:val="22"/>
                </w:rPr>
                <w:t>.</w:t>
              </w:r>
              <w:proofErr w:type="spellStart"/>
              <w:r w:rsidR="00A90774" w:rsidRPr="007A3A37">
                <w:rPr>
                  <w:rStyle w:val="ab"/>
                  <w:sz w:val="20"/>
                  <w:szCs w:val="22"/>
                  <w:lang w:val="en-US"/>
                </w:rPr>
                <w:t>raskraska</w:t>
              </w:r>
              <w:proofErr w:type="spellEnd"/>
              <w:r w:rsidR="00A90774" w:rsidRPr="007A3A37">
                <w:rPr>
                  <w:rStyle w:val="ab"/>
                  <w:sz w:val="20"/>
                  <w:szCs w:val="22"/>
                </w:rPr>
                <w:t>.</w:t>
              </w:r>
              <w:r w:rsidR="00A90774" w:rsidRPr="007A3A37">
                <w:rPr>
                  <w:rStyle w:val="ab"/>
                  <w:sz w:val="20"/>
                  <w:szCs w:val="22"/>
                  <w:lang w:val="en-US"/>
                </w:rPr>
                <w:t>com</w:t>
              </w:r>
              <w:r w:rsidR="00A90774" w:rsidRPr="007A3A37">
                <w:rPr>
                  <w:rStyle w:val="ab"/>
                  <w:sz w:val="20"/>
                  <w:szCs w:val="22"/>
                </w:rPr>
                <w:t>/</w:t>
              </w:r>
            </w:hyperlink>
            <w:r w:rsidR="007A3A37" w:rsidRPr="007A3A37">
              <w:rPr>
                <w:sz w:val="22"/>
                <w:szCs w:val="28"/>
              </w:rPr>
              <w:t xml:space="preserve">– </w:t>
            </w:r>
            <w:r w:rsidR="00A90774" w:rsidRPr="007A3A37">
              <w:rPr>
                <w:sz w:val="22"/>
                <w:szCs w:val="28"/>
              </w:rPr>
              <w:t>сайт посвящен раскраскам. Герои мультфильмов, цветы, животные, головоломки, задания «Раскрась по точкам» и «Найди отличия»</w:t>
            </w:r>
            <w:r w:rsidR="00F02552">
              <w:rPr>
                <w:sz w:val="22"/>
                <w:szCs w:val="28"/>
              </w:rPr>
              <w:t>,</w:t>
            </w:r>
            <w:r w:rsidR="00A90774" w:rsidRPr="007A3A37">
              <w:rPr>
                <w:sz w:val="22"/>
                <w:szCs w:val="28"/>
              </w:rPr>
              <w:t xml:space="preserve"> и даже касса цифр, которую можно распечатать и раскрасить.</w:t>
            </w:r>
          </w:p>
          <w:p w:rsidR="00A90774" w:rsidRPr="007A3A37" w:rsidRDefault="005B748A" w:rsidP="007A3A37">
            <w:pPr>
              <w:shd w:val="clear" w:color="auto" w:fill="FFFFFF"/>
              <w:spacing w:before="120"/>
              <w:ind w:left="163" w:right="160"/>
              <w:jc w:val="both"/>
              <w:rPr>
                <w:sz w:val="22"/>
                <w:szCs w:val="28"/>
              </w:rPr>
            </w:pPr>
            <w:hyperlink r:id="rId9" w:history="1">
              <w:r w:rsidR="00A90774" w:rsidRPr="007A3A37">
                <w:rPr>
                  <w:rStyle w:val="ab"/>
                  <w:sz w:val="20"/>
                  <w:szCs w:val="22"/>
                  <w:lang w:val="en-US"/>
                </w:rPr>
                <w:t>http</w:t>
              </w:r>
              <w:r w:rsidR="00A90774" w:rsidRPr="007A3A37">
                <w:rPr>
                  <w:rStyle w:val="ab"/>
                  <w:sz w:val="20"/>
                  <w:szCs w:val="22"/>
                </w:rPr>
                <w:t>://</w:t>
              </w:r>
              <w:r w:rsidR="00A90774" w:rsidRPr="007A3A37">
                <w:rPr>
                  <w:rStyle w:val="ab"/>
                  <w:sz w:val="20"/>
                  <w:szCs w:val="22"/>
                  <w:lang w:val="en-US"/>
                </w:rPr>
                <w:t>www</w:t>
              </w:r>
              <w:r w:rsidR="00A90774" w:rsidRPr="007A3A37">
                <w:rPr>
                  <w:rStyle w:val="ab"/>
                  <w:sz w:val="20"/>
                  <w:szCs w:val="22"/>
                </w:rPr>
                <w:t>.</w:t>
              </w:r>
              <w:proofErr w:type="spellStart"/>
              <w:r w:rsidR="00A90774" w:rsidRPr="007A3A37">
                <w:rPr>
                  <w:rStyle w:val="ab"/>
                  <w:sz w:val="20"/>
                  <w:szCs w:val="22"/>
                  <w:lang w:val="en-US"/>
                </w:rPr>
                <w:t>rebzi</w:t>
              </w:r>
              <w:proofErr w:type="spellEnd"/>
              <w:r w:rsidR="00A90774" w:rsidRPr="007A3A37">
                <w:rPr>
                  <w:rStyle w:val="ab"/>
                  <w:sz w:val="20"/>
                  <w:szCs w:val="22"/>
                </w:rPr>
                <w:t>.</w:t>
              </w:r>
              <w:proofErr w:type="spellStart"/>
              <w:r w:rsidR="00A90774" w:rsidRPr="007A3A37">
                <w:rPr>
                  <w:rStyle w:val="ab"/>
                  <w:sz w:val="20"/>
                  <w:szCs w:val="22"/>
                  <w:lang w:val="en-US"/>
                </w:rPr>
                <w:t>ru</w:t>
              </w:r>
              <w:proofErr w:type="spellEnd"/>
              <w:r w:rsidR="00A90774" w:rsidRPr="007A3A37">
                <w:rPr>
                  <w:rStyle w:val="ab"/>
                  <w:sz w:val="20"/>
                  <w:szCs w:val="22"/>
                </w:rPr>
                <w:t>/</w:t>
              </w:r>
            </w:hyperlink>
            <w:r w:rsidR="007A3A37" w:rsidRPr="007A3A37">
              <w:rPr>
                <w:sz w:val="22"/>
                <w:szCs w:val="28"/>
              </w:rPr>
              <w:t>–</w:t>
            </w:r>
            <w:r w:rsidR="00A90774" w:rsidRPr="007A3A37">
              <w:rPr>
                <w:sz w:val="22"/>
                <w:szCs w:val="28"/>
              </w:rPr>
              <w:t>этот сайт может открыть самым маленьким все прелести интернет-сети. Это детская игровая пло</w:t>
            </w:r>
            <w:r w:rsidR="00A90774" w:rsidRPr="007A3A37">
              <w:rPr>
                <w:sz w:val="22"/>
                <w:szCs w:val="28"/>
              </w:rPr>
              <w:softHyphen/>
              <w:t>щадка, где все очень просто, удобно и понятно: только успевай читать и кликать, куда заходишь.</w:t>
            </w:r>
          </w:p>
          <w:p w:rsidR="00A90774" w:rsidRPr="007A3A37" w:rsidRDefault="005B748A" w:rsidP="007A3A37">
            <w:pPr>
              <w:shd w:val="clear" w:color="auto" w:fill="FFFFFF"/>
              <w:spacing w:before="120"/>
              <w:ind w:left="163" w:right="160"/>
              <w:jc w:val="both"/>
              <w:rPr>
                <w:b/>
                <w:sz w:val="22"/>
                <w:szCs w:val="28"/>
              </w:rPr>
            </w:pPr>
            <w:r>
              <w:rPr>
                <w:b/>
                <w:noProof/>
                <w:sz w:val="22"/>
                <w:szCs w:val="28"/>
              </w:rPr>
              <w:pict>
                <v:line id="_x0000_s1098" style="position:absolute;left:0;text-align:left;z-index:251660288;mso-position-horizontal-relative:margin" from="-21.85pt,50.9pt" to="-21.85pt,118.6pt" o:allowincell="f" strokeweight="2.65pt">
                  <w10:wrap anchorx="margin"/>
                </v:line>
              </w:pict>
            </w:r>
            <w:r w:rsidR="00A90774" w:rsidRPr="007A3A37">
              <w:rPr>
                <w:b/>
                <w:sz w:val="22"/>
                <w:szCs w:val="28"/>
              </w:rPr>
              <w:t>Если ваши детишки давно опередили вас самих по количеству почтовых ящиков или открытых страниц, то самое время предложить им продвинутые детские сайты (если они, конечно, уже сами их не открыли для себя):</w:t>
            </w:r>
          </w:p>
          <w:p w:rsidR="00564ECA" w:rsidRDefault="005B748A" w:rsidP="00564ECA">
            <w:pPr>
              <w:shd w:val="clear" w:color="auto" w:fill="FFFFFF"/>
              <w:spacing w:before="120"/>
              <w:ind w:left="164" w:right="215"/>
              <w:jc w:val="both"/>
            </w:pPr>
            <w:hyperlink r:id="rId10" w:history="1">
              <w:r w:rsidR="00A90774" w:rsidRPr="007A3A37">
                <w:rPr>
                  <w:rStyle w:val="ab"/>
                  <w:sz w:val="20"/>
                  <w:szCs w:val="22"/>
                  <w:lang w:val="en-US"/>
                </w:rPr>
                <w:t>http</w:t>
              </w:r>
              <w:r w:rsidR="00A90774" w:rsidRPr="007A3A37">
                <w:rPr>
                  <w:rStyle w:val="ab"/>
                  <w:sz w:val="20"/>
                  <w:szCs w:val="22"/>
                </w:rPr>
                <w:t>://</w:t>
              </w:r>
              <w:r w:rsidR="00A90774" w:rsidRPr="007A3A37">
                <w:rPr>
                  <w:rStyle w:val="ab"/>
                  <w:sz w:val="20"/>
                  <w:szCs w:val="22"/>
                  <w:lang w:val="en-US"/>
                </w:rPr>
                <w:t>www</w:t>
              </w:r>
              <w:r w:rsidR="00A90774" w:rsidRPr="007A3A37">
                <w:rPr>
                  <w:rStyle w:val="ab"/>
                  <w:sz w:val="20"/>
                  <w:szCs w:val="22"/>
                </w:rPr>
                <w:t>.</w:t>
              </w:r>
              <w:r w:rsidR="00A90774" w:rsidRPr="007A3A37">
                <w:rPr>
                  <w:rStyle w:val="ab"/>
                  <w:sz w:val="20"/>
                  <w:szCs w:val="22"/>
                  <w:lang w:val="en-US"/>
                </w:rPr>
                <w:t>children</w:t>
              </w:r>
              <w:r w:rsidR="00A90774" w:rsidRPr="007A3A37">
                <w:rPr>
                  <w:rStyle w:val="ab"/>
                  <w:sz w:val="20"/>
                  <w:szCs w:val="22"/>
                </w:rPr>
                <w:t>.</w:t>
              </w:r>
              <w:proofErr w:type="spellStart"/>
              <w:r w:rsidR="00A90774" w:rsidRPr="007A3A37">
                <w:rPr>
                  <w:rStyle w:val="ab"/>
                  <w:sz w:val="20"/>
                  <w:szCs w:val="22"/>
                  <w:lang w:val="en-US"/>
                </w:rPr>
                <w:t>kulichki</w:t>
              </w:r>
              <w:proofErr w:type="spellEnd"/>
              <w:r w:rsidR="00A90774" w:rsidRPr="007A3A37">
                <w:rPr>
                  <w:rStyle w:val="ab"/>
                  <w:sz w:val="20"/>
                  <w:szCs w:val="22"/>
                </w:rPr>
                <w:t>.</w:t>
              </w:r>
              <w:r w:rsidR="00A90774" w:rsidRPr="007A3A37">
                <w:rPr>
                  <w:rStyle w:val="ab"/>
                  <w:sz w:val="20"/>
                  <w:szCs w:val="22"/>
                  <w:lang w:val="en-US"/>
                </w:rPr>
                <w:t>net</w:t>
              </w:r>
              <w:r w:rsidR="00A90774" w:rsidRPr="007A3A37">
                <w:rPr>
                  <w:rStyle w:val="ab"/>
                  <w:sz w:val="20"/>
                  <w:szCs w:val="22"/>
                </w:rPr>
                <w:t>/</w:t>
              </w:r>
            </w:hyperlink>
            <w:r w:rsidR="007A3A37" w:rsidRPr="007A3A37">
              <w:rPr>
                <w:sz w:val="22"/>
                <w:szCs w:val="28"/>
              </w:rPr>
              <w:t xml:space="preserve"> – </w:t>
            </w:r>
            <w:r w:rsidR="00A90774" w:rsidRPr="007A3A37">
              <w:rPr>
                <w:sz w:val="22"/>
                <w:szCs w:val="28"/>
              </w:rPr>
              <w:t>очень веселый сайт, который делают сами дети (а точнее, как написано на сайте: «Дети от 8 до 88 лет»). Дети сами вы</w:t>
            </w:r>
            <w:r w:rsidR="00A90774" w:rsidRPr="007A3A37">
              <w:rPr>
                <w:sz w:val="22"/>
                <w:szCs w:val="28"/>
              </w:rPr>
              <w:softHyphen/>
              <w:t xml:space="preserve">кладывают заметки, фотографии, видеоклипы, </w:t>
            </w:r>
            <w:proofErr w:type="spellStart"/>
            <w:r w:rsidR="00A90774" w:rsidRPr="007A3A37">
              <w:rPr>
                <w:sz w:val="22"/>
                <w:szCs w:val="28"/>
              </w:rPr>
              <w:t>флеш-игры</w:t>
            </w:r>
            <w:proofErr w:type="spellEnd"/>
            <w:r w:rsidR="00A90774" w:rsidRPr="007A3A37">
              <w:rPr>
                <w:sz w:val="22"/>
                <w:szCs w:val="28"/>
              </w:rPr>
              <w:t>.</w:t>
            </w:r>
            <w:r w:rsidR="00564ECA">
              <w:t xml:space="preserve"> </w:t>
            </w:r>
          </w:p>
          <w:p w:rsidR="00564ECA" w:rsidRPr="007A3A37" w:rsidRDefault="005B748A" w:rsidP="00564ECA">
            <w:pPr>
              <w:shd w:val="clear" w:color="auto" w:fill="FFFFFF"/>
              <w:spacing w:before="120"/>
              <w:ind w:left="164" w:right="215"/>
              <w:jc w:val="both"/>
              <w:rPr>
                <w:sz w:val="22"/>
                <w:szCs w:val="28"/>
              </w:rPr>
            </w:pPr>
            <w:hyperlink r:id="rId11" w:history="1">
              <w:r w:rsidR="00564ECA" w:rsidRPr="007A3A37">
                <w:rPr>
                  <w:rStyle w:val="ab"/>
                  <w:sz w:val="20"/>
                  <w:szCs w:val="22"/>
                  <w:lang w:val="en-US"/>
                </w:rPr>
                <w:t>http</w:t>
              </w:r>
              <w:r w:rsidR="00564ECA" w:rsidRPr="007A3A37">
                <w:rPr>
                  <w:rStyle w:val="ab"/>
                  <w:sz w:val="20"/>
                  <w:szCs w:val="22"/>
                </w:rPr>
                <w:t>://</w:t>
              </w:r>
              <w:r w:rsidR="00564ECA" w:rsidRPr="007A3A37">
                <w:rPr>
                  <w:rStyle w:val="ab"/>
                  <w:sz w:val="20"/>
                  <w:szCs w:val="22"/>
                  <w:lang w:val="en-US"/>
                </w:rPr>
                <w:t>www</w:t>
              </w:r>
              <w:r w:rsidR="00564ECA" w:rsidRPr="007A3A37">
                <w:rPr>
                  <w:rStyle w:val="ab"/>
                  <w:sz w:val="20"/>
                  <w:szCs w:val="22"/>
                </w:rPr>
                <w:t>.</w:t>
              </w:r>
              <w:proofErr w:type="spellStart"/>
              <w:r w:rsidR="00564ECA" w:rsidRPr="007A3A37">
                <w:rPr>
                  <w:rStyle w:val="ab"/>
                  <w:sz w:val="20"/>
                  <w:szCs w:val="22"/>
                  <w:lang w:val="en-US"/>
                </w:rPr>
                <w:t>pae</w:t>
              </w:r>
              <w:proofErr w:type="spellEnd"/>
              <w:r w:rsidR="00564ECA" w:rsidRPr="007A3A37">
                <w:rPr>
                  <w:rStyle w:val="ab"/>
                  <w:sz w:val="20"/>
                  <w:szCs w:val="22"/>
                </w:rPr>
                <w:t>-</w:t>
              </w:r>
              <w:proofErr w:type="spellStart"/>
              <w:r w:rsidR="00564ECA" w:rsidRPr="007A3A37">
                <w:rPr>
                  <w:rStyle w:val="ab"/>
                  <w:sz w:val="20"/>
                  <w:szCs w:val="22"/>
                  <w:lang w:val="en-US"/>
                </w:rPr>
                <w:t>alina</w:t>
              </w:r>
              <w:proofErr w:type="spellEnd"/>
              <w:r w:rsidR="00564ECA" w:rsidRPr="007A3A37">
                <w:rPr>
                  <w:rStyle w:val="ab"/>
                  <w:sz w:val="20"/>
                  <w:szCs w:val="22"/>
                </w:rPr>
                <w:t>.</w:t>
              </w:r>
              <w:proofErr w:type="spellStart"/>
              <w:r w:rsidR="00564ECA" w:rsidRPr="007A3A37">
                <w:rPr>
                  <w:rStyle w:val="ab"/>
                  <w:sz w:val="20"/>
                  <w:szCs w:val="22"/>
                  <w:lang w:val="en-US"/>
                </w:rPr>
                <w:t>narod</w:t>
              </w:r>
              <w:proofErr w:type="spellEnd"/>
              <w:r w:rsidR="00564ECA" w:rsidRPr="007A3A37">
                <w:rPr>
                  <w:rStyle w:val="ab"/>
                  <w:sz w:val="20"/>
                  <w:szCs w:val="22"/>
                </w:rPr>
                <w:t>.</w:t>
              </w:r>
              <w:proofErr w:type="spellStart"/>
              <w:r w:rsidR="00564ECA" w:rsidRPr="007A3A37">
                <w:rPr>
                  <w:rStyle w:val="ab"/>
                  <w:sz w:val="20"/>
                  <w:szCs w:val="22"/>
                  <w:lang w:val="en-US"/>
                </w:rPr>
                <w:t>ru</w:t>
              </w:r>
              <w:proofErr w:type="spellEnd"/>
              <w:r w:rsidR="00564ECA" w:rsidRPr="007A3A37">
                <w:rPr>
                  <w:rStyle w:val="ab"/>
                  <w:sz w:val="20"/>
                  <w:szCs w:val="22"/>
                </w:rPr>
                <w:t>/</w:t>
              </w:r>
            </w:hyperlink>
            <w:r w:rsidR="00564ECA" w:rsidRPr="007A3A37">
              <w:rPr>
                <w:sz w:val="22"/>
                <w:szCs w:val="28"/>
              </w:rPr>
              <w:t>– на этом</w:t>
            </w:r>
            <w:r w:rsidR="0008181E">
              <w:rPr>
                <w:sz w:val="22"/>
                <w:szCs w:val="28"/>
              </w:rPr>
              <w:t xml:space="preserve"> </w:t>
            </w:r>
            <w:r w:rsidR="00564ECA" w:rsidRPr="007A3A37">
              <w:rPr>
                <w:sz w:val="22"/>
                <w:szCs w:val="28"/>
              </w:rPr>
              <w:t>сайте работает ко</w:t>
            </w:r>
            <w:r w:rsidR="00564ECA" w:rsidRPr="007A3A37">
              <w:rPr>
                <w:sz w:val="22"/>
                <w:szCs w:val="28"/>
              </w:rPr>
              <w:softHyphen/>
              <w:t>лоссальный форум, где ребенок всегда сможет найти себе собеседников.</w:t>
            </w:r>
          </w:p>
          <w:p w:rsidR="00564ECA" w:rsidRPr="007A3A37" w:rsidRDefault="005B748A" w:rsidP="00564ECA">
            <w:pPr>
              <w:spacing w:before="120"/>
              <w:ind w:left="163" w:right="217"/>
              <w:jc w:val="both"/>
              <w:rPr>
                <w:sz w:val="20"/>
                <w:szCs w:val="22"/>
              </w:rPr>
            </w:pPr>
            <w:hyperlink r:id="rId12" w:history="1">
              <w:r w:rsidR="00564ECA" w:rsidRPr="007A3A37">
                <w:rPr>
                  <w:rStyle w:val="ab"/>
                  <w:sz w:val="20"/>
                  <w:szCs w:val="22"/>
                  <w:lang w:val="en-US"/>
                </w:rPr>
                <w:t>www</w:t>
              </w:r>
              <w:r w:rsidR="00564ECA" w:rsidRPr="007A3A37">
                <w:rPr>
                  <w:rStyle w:val="ab"/>
                  <w:sz w:val="20"/>
                  <w:szCs w:val="22"/>
                </w:rPr>
                <w:t>.</w:t>
              </w:r>
              <w:proofErr w:type="spellStart"/>
              <w:r w:rsidR="00564ECA" w:rsidRPr="007A3A37">
                <w:rPr>
                  <w:rStyle w:val="ab"/>
                  <w:sz w:val="20"/>
                  <w:szCs w:val="22"/>
                  <w:lang w:val="en-US"/>
                </w:rPr>
                <w:t>tvidi</w:t>
              </w:r>
              <w:proofErr w:type="spellEnd"/>
              <w:r w:rsidR="00564ECA" w:rsidRPr="007A3A37">
                <w:rPr>
                  <w:rStyle w:val="ab"/>
                  <w:sz w:val="20"/>
                  <w:szCs w:val="22"/>
                </w:rPr>
                <w:t>.</w:t>
              </w:r>
              <w:proofErr w:type="spellStart"/>
              <w:r w:rsidR="00564ECA" w:rsidRPr="007A3A37">
                <w:rPr>
                  <w:rStyle w:val="ab"/>
                  <w:sz w:val="20"/>
                  <w:szCs w:val="22"/>
                  <w:lang w:val="en-US"/>
                </w:rPr>
                <w:t>ru</w:t>
              </w:r>
              <w:proofErr w:type="spellEnd"/>
            </w:hyperlink>
            <w:r w:rsidR="00564ECA" w:rsidRPr="007A3A37">
              <w:rPr>
                <w:sz w:val="22"/>
                <w:szCs w:val="28"/>
              </w:rPr>
              <w:t>– здесь и короткометражные мультфильмы, которые больше нигде не увидишь, и интересные статьи для ребят школьного возраста, и возможность создать свою собствен</w:t>
            </w:r>
            <w:r w:rsidR="00564ECA" w:rsidRPr="007A3A37">
              <w:rPr>
                <w:sz w:val="22"/>
                <w:szCs w:val="28"/>
              </w:rPr>
              <w:softHyphen/>
              <w:t>ную страничку.</w:t>
            </w:r>
          </w:p>
          <w:p w:rsidR="00A32B8E" w:rsidRPr="00A90774" w:rsidRDefault="00A32B8E" w:rsidP="00B97280">
            <w:pPr>
              <w:shd w:val="clear" w:color="auto" w:fill="FFFFFF"/>
              <w:spacing w:before="120"/>
              <w:ind w:left="163" w:right="160"/>
              <w:jc w:val="both"/>
              <w:rPr>
                <w:sz w:val="22"/>
                <w:szCs w:val="22"/>
              </w:rPr>
            </w:pPr>
          </w:p>
        </w:tc>
      </w:tr>
      <w:tr w:rsidR="00C9456F" w:rsidRPr="004411A2" w:rsidTr="00F934E7">
        <w:trPr>
          <w:trHeight w:val="11618"/>
        </w:trPr>
        <w:tc>
          <w:tcPr>
            <w:tcW w:w="5287" w:type="dxa"/>
            <w:tcBorders>
              <w:right w:val="nil"/>
            </w:tcBorders>
          </w:tcPr>
          <w:p w:rsidR="007A3A37" w:rsidRPr="007A3A37" w:rsidRDefault="005B748A" w:rsidP="001145CB">
            <w:pPr>
              <w:shd w:val="clear" w:color="auto" w:fill="FFFFFF"/>
              <w:spacing w:before="120"/>
              <w:ind w:left="29" w:right="217"/>
              <w:jc w:val="both"/>
              <w:rPr>
                <w:sz w:val="22"/>
                <w:szCs w:val="28"/>
              </w:rPr>
            </w:pPr>
            <w:hyperlink r:id="rId13" w:history="1">
              <w:r w:rsidR="007A3A37" w:rsidRPr="007A3A37">
                <w:rPr>
                  <w:rStyle w:val="ab"/>
                  <w:sz w:val="20"/>
                  <w:szCs w:val="22"/>
                  <w:lang w:val="en-US"/>
                </w:rPr>
                <w:t>http</w:t>
              </w:r>
              <w:r w:rsidR="007A3A37" w:rsidRPr="007A3A37">
                <w:rPr>
                  <w:rStyle w:val="ab"/>
                  <w:sz w:val="20"/>
                  <w:szCs w:val="22"/>
                </w:rPr>
                <w:t>://</w:t>
              </w:r>
              <w:proofErr w:type="spellStart"/>
              <w:r w:rsidR="007A3A37" w:rsidRPr="007A3A37">
                <w:rPr>
                  <w:rStyle w:val="ab"/>
                  <w:sz w:val="20"/>
                  <w:szCs w:val="22"/>
                  <w:lang w:val="en-US"/>
                </w:rPr>
                <w:t>fantasyflash</w:t>
              </w:r>
              <w:proofErr w:type="spellEnd"/>
              <w:r w:rsidR="007A3A37" w:rsidRPr="007A3A37">
                <w:rPr>
                  <w:rStyle w:val="ab"/>
                  <w:sz w:val="20"/>
                  <w:szCs w:val="22"/>
                </w:rPr>
                <w:t>.</w:t>
              </w:r>
              <w:proofErr w:type="spellStart"/>
              <w:r w:rsidR="007A3A37" w:rsidRPr="007A3A37">
                <w:rPr>
                  <w:rStyle w:val="ab"/>
                  <w:sz w:val="20"/>
                  <w:szCs w:val="22"/>
                  <w:lang w:val="en-US"/>
                </w:rPr>
                <w:t>ru</w:t>
              </w:r>
              <w:proofErr w:type="spellEnd"/>
            </w:hyperlink>
            <w:r w:rsidR="0008181E">
              <w:t xml:space="preserve"> </w:t>
            </w:r>
            <w:r w:rsidR="007A3A37" w:rsidRPr="007A3A37">
              <w:rPr>
                <w:sz w:val="22"/>
                <w:szCs w:val="28"/>
              </w:rPr>
              <w:t xml:space="preserve">– сайт для тех, кто хочет попробовать себя в создании собственного сайта. В разделе «Уроки и статьи» </w:t>
            </w:r>
            <w:r w:rsidR="001145CB" w:rsidRPr="007A3A37">
              <w:rPr>
                <w:sz w:val="22"/>
                <w:szCs w:val="28"/>
              </w:rPr>
              <w:t>–</w:t>
            </w:r>
            <w:r w:rsidR="007A3A37" w:rsidRPr="007A3A37">
              <w:rPr>
                <w:sz w:val="22"/>
                <w:szCs w:val="28"/>
              </w:rPr>
              <w:t xml:space="preserve"> советы о том, как пользоваться самыми распространенными бесплатными сервисами. Здесь же можно скачать огромное количество смайликов, </w:t>
            </w:r>
            <w:proofErr w:type="spellStart"/>
            <w:r w:rsidR="007A3A37" w:rsidRPr="007A3A37">
              <w:rPr>
                <w:sz w:val="22"/>
                <w:szCs w:val="28"/>
              </w:rPr>
              <w:t>календариков</w:t>
            </w:r>
            <w:proofErr w:type="spellEnd"/>
            <w:r w:rsidR="007A3A37" w:rsidRPr="007A3A37">
              <w:rPr>
                <w:sz w:val="22"/>
                <w:szCs w:val="28"/>
              </w:rPr>
              <w:t xml:space="preserve"> и симпатичных картинок.</w:t>
            </w:r>
          </w:p>
          <w:p w:rsidR="007A3A37" w:rsidRPr="007A3A37" w:rsidRDefault="007A3A37" w:rsidP="001145CB">
            <w:pPr>
              <w:shd w:val="clear" w:color="auto" w:fill="FFFFFF"/>
              <w:spacing w:before="120"/>
              <w:ind w:right="217"/>
              <w:jc w:val="both"/>
              <w:rPr>
                <w:b/>
                <w:sz w:val="22"/>
                <w:szCs w:val="28"/>
              </w:rPr>
            </w:pPr>
            <w:r w:rsidRPr="007A3A37">
              <w:rPr>
                <w:b/>
                <w:sz w:val="22"/>
                <w:szCs w:val="28"/>
              </w:rPr>
              <w:t>Есть также сайты для подростков, которые уже научены премудростям компьютерной коммуникации и теперь ищут что-то новое в общении с друзьями.</w:t>
            </w:r>
          </w:p>
          <w:p w:rsidR="007A3A37" w:rsidRPr="007A3A37" w:rsidRDefault="005B748A" w:rsidP="001145CB">
            <w:pPr>
              <w:shd w:val="clear" w:color="auto" w:fill="FFFFFF"/>
              <w:spacing w:before="120"/>
              <w:ind w:left="5" w:right="217"/>
              <w:jc w:val="both"/>
              <w:rPr>
                <w:sz w:val="22"/>
                <w:szCs w:val="28"/>
              </w:rPr>
            </w:pPr>
            <w:hyperlink r:id="rId14" w:history="1">
              <w:r w:rsidR="007A3A37" w:rsidRPr="007A3A37">
                <w:rPr>
                  <w:rStyle w:val="ab"/>
                  <w:sz w:val="20"/>
                  <w:szCs w:val="22"/>
                  <w:lang w:val="en-US"/>
                </w:rPr>
                <w:t>www</w:t>
              </w:r>
              <w:r w:rsidR="007A3A37" w:rsidRPr="007A3A37">
                <w:rPr>
                  <w:rStyle w:val="ab"/>
                  <w:sz w:val="20"/>
                  <w:szCs w:val="22"/>
                </w:rPr>
                <w:t>.</w:t>
              </w:r>
              <w:r w:rsidR="007A3A37" w:rsidRPr="007A3A37">
                <w:rPr>
                  <w:rStyle w:val="ab"/>
                  <w:sz w:val="20"/>
                  <w:szCs w:val="22"/>
                  <w:lang w:val="en-US"/>
                </w:rPr>
                <w:t>kinder</w:t>
              </w:r>
              <w:r w:rsidR="007A3A37" w:rsidRPr="007A3A37">
                <w:rPr>
                  <w:rStyle w:val="ab"/>
                  <w:sz w:val="20"/>
                  <w:szCs w:val="22"/>
                </w:rPr>
                <w:t>.</w:t>
              </w:r>
              <w:r w:rsidR="007A3A37" w:rsidRPr="007A3A37">
                <w:rPr>
                  <w:rStyle w:val="ab"/>
                  <w:sz w:val="20"/>
                  <w:szCs w:val="22"/>
                  <w:lang w:val="en-US"/>
                </w:rPr>
                <w:t>ru</w:t>
              </w:r>
            </w:hyperlink>
            <w:r w:rsidR="007A3A37" w:rsidRPr="007A3A37">
              <w:rPr>
                <w:sz w:val="22"/>
                <w:szCs w:val="28"/>
              </w:rPr>
              <w:t xml:space="preserve"> – сайт собрал всю необходимую информацию по различным хобби, интересам, </w:t>
            </w:r>
            <w:r w:rsidR="007A3A37" w:rsidRPr="007A3A37">
              <w:rPr>
                <w:spacing w:val="21"/>
                <w:sz w:val="22"/>
                <w:szCs w:val="28"/>
              </w:rPr>
              <w:t>возрастам.</w:t>
            </w:r>
            <w:r w:rsidR="007A3A37" w:rsidRPr="007A3A37">
              <w:rPr>
                <w:sz w:val="22"/>
                <w:szCs w:val="28"/>
              </w:rPr>
              <w:t xml:space="preserve"> Для школьников здесь есть отдельный раздел с объяснением задачек и правил!</w:t>
            </w:r>
          </w:p>
          <w:p w:rsidR="007A3A37" w:rsidRPr="007A3A37" w:rsidRDefault="005B748A" w:rsidP="001145CB">
            <w:pPr>
              <w:shd w:val="clear" w:color="auto" w:fill="FFFFFF"/>
              <w:spacing w:before="120"/>
              <w:ind w:right="217"/>
              <w:jc w:val="both"/>
              <w:rPr>
                <w:sz w:val="22"/>
                <w:szCs w:val="28"/>
              </w:rPr>
            </w:pPr>
            <w:hyperlink r:id="rId15" w:history="1">
              <w:r w:rsidR="007A3A37" w:rsidRPr="007A3A37">
                <w:rPr>
                  <w:rStyle w:val="ab"/>
                  <w:sz w:val="20"/>
                  <w:szCs w:val="22"/>
                  <w:lang w:val="en-US"/>
                </w:rPr>
                <w:t>http</w:t>
              </w:r>
              <w:r w:rsidR="007A3A37" w:rsidRPr="007A3A37">
                <w:rPr>
                  <w:rStyle w:val="ab"/>
                  <w:sz w:val="20"/>
                  <w:szCs w:val="22"/>
                </w:rPr>
                <w:t>://</w:t>
              </w:r>
              <w:r w:rsidR="007A3A37" w:rsidRPr="007A3A37">
                <w:rPr>
                  <w:rStyle w:val="ab"/>
                  <w:sz w:val="20"/>
                  <w:szCs w:val="22"/>
                  <w:lang w:val="en-US"/>
                </w:rPr>
                <w:t>kinder</w:t>
              </w:r>
              <w:r w:rsidR="007A3A37" w:rsidRPr="007A3A37">
                <w:rPr>
                  <w:rStyle w:val="ab"/>
                  <w:sz w:val="20"/>
                  <w:szCs w:val="22"/>
                </w:rPr>
                <w:t>-</w:t>
              </w:r>
              <w:r w:rsidR="007A3A37" w:rsidRPr="007A3A37">
                <w:rPr>
                  <w:rStyle w:val="ab"/>
                  <w:sz w:val="20"/>
                  <w:szCs w:val="22"/>
                  <w:lang w:val="en-US"/>
                </w:rPr>
                <w:t>online</w:t>
              </w:r>
              <w:r w:rsidR="007A3A37" w:rsidRPr="007A3A37">
                <w:rPr>
                  <w:rStyle w:val="ab"/>
                  <w:sz w:val="20"/>
                  <w:szCs w:val="22"/>
                </w:rPr>
                <w:t>.</w:t>
              </w:r>
              <w:r w:rsidR="007A3A37" w:rsidRPr="007A3A37">
                <w:rPr>
                  <w:rStyle w:val="ab"/>
                  <w:sz w:val="20"/>
                  <w:szCs w:val="22"/>
                  <w:lang w:val="en-US"/>
                </w:rPr>
                <w:t>ru</w:t>
              </w:r>
              <w:r w:rsidR="007A3A37" w:rsidRPr="007A3A37">
                <w:rPr>
                  <w:rStyle w:val="ab"/>
                  <w:sz w:val="20"/>
                  <w:szCs w:val="22"/>
                </w:rPr>
                <w:t>/</w:t>
              </w:r>
            </w:hyperlink>
            <w:r w:rsidR="007A3A37" w:rsidRPr="007A3A37">
              <w:rPr>
                <w:sz w:val="22"/>
                <w:szCs w:val="28"/>
              </w:rPr>
              <w:t xml:space="preserve"> – сайт для детей от 10 до 16 лет, которые интересуются субкультурами и стремятся быть самостоятельными. В </w:t>
            </w:r>
            <w:proofErr w:type="spellStart"/>
            <w:r w:rsidR="007A3A37" w:rsidRPr="007A3A37">
              <w:rPr>
                <w:sz w:val="22"/>
                <w:szCs w:val="28"/>
              </w:rPr>
              <w:t>киндер-онлайн.ру</w:t>
            </w:r>
            <w:proofErr w:type="spellEnd"/>
            <w:r w:rsidR="007A3A37" w:rsidRPr="007A3A37">
              <w:rPr>
                <w:sz w:val="22"/>
                <w:szCs w:val="28"/>
              </w:rPr>
              <w:t xml:space="preserve"> дети общаются друг с другом открыто, делятся впечатлениями и фотками.</w:t>
            </w:r>
          </w:p>
          <w:p w:rsidR="007A3A37" w:rsidRPr="007A3A37" w:rsidRDefault="005B748A" w:rsidP="001145CB">
            <w:pPr>
              <w:shd w:val="clear" w:color="auto" w:fill="FFFFFF"/>
              <w:spacing w:before="120"/>
              <w:ind w:left="34" w:right="217"/>
              <w:jc w:val="both"/>
              <w:rPr>
                <w:sz w:val="22"/>
                <w:szCs w:val="28"/>
              </w:rPr>
            </w:pPr>
            <w:hyperlink r:id="rId16" w:history="1">
              <w:r w:rsidR="007A3A37" w:rsidRPr="007A3A37">
                <w:rPr>
                  <w:rStyle w:val="ab"/>
                  <w:sz w:val="20"/>
                  <w:szCs w:val="22"/>
                  <w:lang w:val="en-US"/>
                </w:rPr>
                <w:t>http</w:t>
              </w:r>
              <w:r w:rsidR="007A3A37" w:rsidRPr="007A3A37">
                <w:rPr>
                  <w:rStyle w:val="ab"/>
                  <w:sz w:val="20"/>
                  <w:szCs w:val="22"/>
                </w:rPr>
                <w:t>://</w:t>
              </w:r>
              <w:proofErr w:type="spellStart"/>
              <w:r w:rsidR="007A3A37" w:rsidRPr="007A3A37">
                <w:rPr>
                  <w:rStyle w:val="ab"/>
                  <w:sz w:val="20"/>
                  <w:szCs w:val="22"/>
                  <w:lang w:val="en-US"/>
                </w:rPr>
                <w:t>webdeti</w:t>
              </w:r>
              <w:proofErr w:type="spellEnd"/>
              <w:r w:rsidR="007A3A37" w:rsidRPr="007A3A37">
                <w:rPr>
                  <w:rStyle w:val="ab"/>
                  <w:sz w:val="20"/>
                  <w:szCs w:val="22"/>
                </w:rPr>
                <w:t>.</w:t>
              </w:r>
              <w:r w:rsidR="007A3A37" w:rsidRPr="007A3A37">
                <w:rPr>
                  <w:rStyle w:val="ab"/>
                  <w:sz w:val="20"/>
                  <w:szCs w:val="22"/>
                  <w:lang w:val="en-US"/>
                </w:rPr>
                <w:t>net</w:t>
              </w:r>
              <w:r w:rsidR="007A3A37" w:rsidRPr="007A3A37">
                <w:rPr>
                  <w:rStyle w:val="ab"/>
                  <w:sz w:val="20"/>
                  <w:szCs w:val="22"/>
                </w:rPr>
                <w:t>/</w:t>
              </w:r>
            </w:hyperlink>
            <w:r w:rsidR="007A3A37" w:rsidRPr="007A3A37">
              <w:rPr>
                <w:sz w:val="22"/>
                <w:szCs w:val="28"/>
              </w:rPr>
              <w:t>– неограниченный запас статей, инструкций, вспомогательных материалов. Даже взрослым будет полезно почитать некоторые разделы.</w:t>
            </w:r>
          </w:p>
          <w:p w:rsidR="007A3A37" w:rsidRPr="007A3A37" w:rsidRDefault="005B748A" w:rsidP="001145CB">
            <w:pPr>
              <w:spacing w:before="120"/>
              <w:ind w:right="217"/>
              <w:jc w:val="both"/>
              <w:rPr>
                <w:sz w:val="22"/>
                <w:szCs w:val="28"/>
              </w:rPr>
            </w:pPr>
            <w:hyperlink r:id="rId17" w:history="1">
              <w:r w:rsidR="007A3A37" w:rsidRPr="006C571B">
                <w:rPr>
                  <w:rStyle w:val="ab"/>
                  <w:color w:val="0070C0"/>
                  <w:sz w:val="20"/>
                  <w:szCs w:val="22"/>
                  <w:lang w:val="en-US"/>
                </w:rPr>
                <w:t>www</w:t>
              </w:r>
              <w:r w:rsidR="007A3A37" w:rsidRPr="00B42FB9">
                <w:rPr>
                  <w:rStyle w:val="ab"/>
                  <w:color w:val="0070C0"/>
                  <w:sz w:val="20"/>
                  <w:szCs w:val="22"/>
                </w:rPr>
                <w:t>.</w:t>
              </w:r>
              <w:proofErr w:type="spellStart"/>
              <w:r w:rsidR="007A3A37" w:rsidRPr="006C571B">
                <w:rPr>
                  <w:rStyle w:val="ab"/>
                  <w:color w:val="0070C0"/>
                  <w:sz w:val="20"/>
                  <w:szCs w:val="22"/>
                  <w:lang w:val="en-US"/>
                </w:rPr>
                <w:t>gramota</w:t>
              </w:r>
              <w:proofErr w:type="spellEnd"/>
              <w:r w:rsidR="007A3A37" w:rsidRPr="00B42FB9">
                <w:rPr>
                  <w:rStyle w:val="ab"/>
                  <w:color w:val="0070C0"/>
                  <w:sz w:val="20"/>
                  <w:szCs w:val="22"/>
                </w:rPr>
                <w:t>.</w:t>
              </w:r>
              <w:proofErr w:type="spellStart"/>
              <w:r w:rsidR="007A3A37" w:rsidRPr="006C571B">
                <w:rPr>
                  <w:rStyle w:val="ab"/>
                  <w:color w:val="0070C0"/>
                  <w:sz w:val="20"/>
                  <w:szCs w:val="22"/>
                  <w:lang w:val="en-US"/>
                </w:rPr>
                <w:t>ru</w:t>
              </w:r>
              <w:proofErr w:type="spellEnd"/>
            </w:hyperlink>
            <w:r w:rsidR="007A3A37" w:rsidRPr="007A3A37">
              <w:rPr>
                <w:sz w:val="22"/>
                <w:szCs w:val="28"/>
              </w:rPr>
              <w:t>– если у школьника возникают трудности при выполнении домашних заданий по русскому языку, этот информационный портал – настоящая находка. Здесь можно проверить правописание и значение слов, уточнить правила, найти пословицы, поговорки и «</w:t>
            </w:r>
            <w:proofErr w:type="spellStart"/>
            <w:r w:rsidR="007A3A37" w:rsidRPr="007A3A37">
              <w:rPr>
                <w:sz w:val="22"/>
                <w:szCs w:val="28"/>
              </w:rPr>
              <w:t>запоминалки</w:t>
            </w:r>
            <w:proofErr w:type="spellEnd"/>
            <w:r w:rsidR="007A3A37" w:rsidRPr="007A3A37">
              <w:rPr>
                <w:sz w:val="22"/>
                <w:szCs w:val="28"/>
              </w:rPr>
              <w:t>», которые помогут усвоить сложные правила</w:t>
            </w:r>
            <w:r w:rsidR="001145CB">
              <w:rPr>
                <w:sz w:val="22"/>
                <w:szCs w:val="28"/>
              </w:rPr>
              <w:t>.</w:t>
            </w:r>
          </w:p>
          <w:p w:rsidR="00B97280" w:rsidRDefault="00B97280" w:rsidP="00B97280">
            <w:pPr>
              <w:spacing w:before="120"/>
              <w:jc w:val="both"/>
            </w:pPr>
            <w:r w:rsidRPr="00B97280">
              <w:rPr>
                <w:i/>
                <w:sz w:val="20"/>
              </w:rPr>
              <w:t>Использованы материалы с сайтов:</w:t>
            </w:r>
            <w:hyperlink r:id="rId18" w:history="1">
              <w:r w:rsidRPr="00546E36">
                <w:rPr>
                  <w:rStyle w:val="ab"/>
                  <w:b/>
                  <w:bCs/>
                  <w:i/>
                  <w:sz w:val="20"/>
                </w:rPr>
                <w:t>www.vseblogi.com</w:t>
              </w:r>
            </w:hyperlink>
            <w:r>
              <w:rPr>
                <w:b/>
                <w:bCs/>
                <w:i/>
                <w:sz w:val="20"/>
              </w:rPr>
              <w:t xml:space="preserve">, </w:t>
            </w:r>
            <w:r w:rsidRPr="00B97280">
              <w:rPr>
                <w:rStyle w:val="ab"/>
                <w:b/>
                <w:bCs/>
                <w:i/>
                <w:sz w:val="20"/>
              </w:rPr>
              <w:t>http://www.goodhouse.ru/</w:t>
            </w:r>
          </w:p>
          <w:p w:rsidR="00C9456F" w:rsidRPr="00B97280" w:rsidRDefault="00C9456F" w:rsidP="00B97280">
            <w:pPr>
              <w:spacing w:before="80"/>
              <w:ind w:right="107"/>
              <w:jc w:val="both"/>
              <w:rPr>
                <w:rFonts w:ascii="Book Antiqua" w:hAnsi="Book Antiqua"/>
                <w:b/>
                <w:i/>
                <w:shadow/>
                <w:color w:val="000000"/>
                <w:sz w:val="22"/>
                <w:szCs w:val="22"/>
              </w:rPr>
            </w:pPr>
          </w:p>
        </w:tc>
        <w:tc>
          <w:tcPr>
            <w:tcW w:w="5499" w:type="dxa"/>
            <w:tcBorders>
              <w:left w:val="nil"/>
              <w:right w:val="nil"/>
            </w:tcBorders>
          </w:tcPr>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Default="00E92CE1" w:rsidP="00E92CE1">
            <w:pPr>
              <w:pStyle w:val="a8"/>
              <w:spacing w:after="0"/>
              <w:jc w:val="center"/>
              <w:rPr>
                <w:sz w:val="22"/>
                <w:szCs w:val="22"/>
              </w:rPr>
            </w:pPr>
          </w:p>
          <w:p w:rsidR="001145CB" w:rsidRDefault="001145CB" w:rsidP="00E92CE1">
            <w:pPr>
              <w:pStyle w:val="a8"/>
              <w:spacing w:after="0"/>
              <w:jc w:val="center"/>
              <w:rPr>
                <w:sz w:val="22"/>
                <w:szCs w:val="22"/>
              </w:rPr>
            </w:pPr>
          </w:p>
          <w:p w:rsidR="001145CB" w:rsidRPr="00A90774" w:rsidRDefault="001145CB"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Default="00E92CE1" w:rsidP="00E92CE1">
            <w:pPr>
              <w:pStyle w:val="a8"/>
              <w:spacing w:after="0"/>
              <w:jc w:val="center"/>
              <w:rPr>
                <w:sz w:val="22"/>
                <w:szCs w:val="22"/>
              </w:rPr>
            </w:pPr>
          </w:p>
          <w:p w:rsidR="00B97280" w:rsidRPr="00A90774" w:rsidRDefault="00B97280"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A90774" w:rsidRDefault="00E92CE1" w:rsidP="00E92CE1">
            <w:pPr>
              <w:pStyle w:val="a8"/>
              <w:spacing w:after="0"/>
              <w:jc w:val="center"/>
              <w:rPr>
                <w:sz w:val="22"/>
                <w:szCs w:val="22"/>
              </w:rPr>
            </w:pPr>
          </w:p>
          <w:p w:rsidR="00E92CE1" w:rsidRPr="004411A2" w:rsidRDefault="00E92CE1" w:rsidP="00E92CE1">
            <w:pPr>
              <w:jc w:val="center"/>
              <w:rPr>
                <w:b/>
                <w:sz w:val="16"/>
                <w:szCs w:val="16"/>
              </w:rPr>
            </w:pPr>
            <w:r w:rsidRPr="004411A2">
              <w:rPr>
                <w:b/>
                <w:sz w:val="16"/>
                <w:szCs w:val="16"/>
              </w:rPr>
              <w:t>©</w:t>
            </w:r>
            <w:r w:rsidRPr="004411A2">
              <w:rPr>
                <w:b/>
                <w:caps/>
                <w:sz w:val="16"/>
                <w:szCs w:val="16"/>
              </w:rPr>
              <w:t>рязанская</w:t>
            </w:r>
            <w:r w:rsidR="0008181E">
              <w:rPr>
                <w:b/>
                <w:caps/>
                <w:sz w:val="16"/>
                <w:szCs w:val="16"/>
              </w:rPr>
              <w:t xml:space="preserve"> </w:t>
            </w:r>
            <w:r w:rsidRPr="004411A2">
              <w:rPr>
                <w:b/>
                <w:caps/>
                <w:sz w:val="16"/>
                <w:szCs w:val="16"/>
              </w:rPr>
              <w:t>областная</w:t>
            </w:r>
            <w:r w:rsidR="0008181E">
              <w:rPr>
                <w:b/>
                <w:caps/>
                <w:sz w:val="16"/>
                <w:szCs w:val="16"/>
              </w:rPr>
              <w:t xml:space="preserve"> </w:t>
            </w:r>
            <w:r w:rsidRPr="004411A2">
              <w:rPr>
                <w:b/>
                <w:caps/>
                <w:sz w:val="16"/>
                <w:szCs w:val="16"/>
              </w:rPr>
              <w:t>детская</w:t>
            </w:r>
            <w:r w:rsidR="0008181E">
              <w:rPr>
                <w:b/>
                <w:caps/>
                <w:sz w:val="16"/>
                <w:szCs w:val="16"/>
              </w:rPr>
              <w:t xml:space="preserve"> </w:t>
            </w:r>
            <w:r w:rsidRPr="004411A2">
              <w:rPr>
                <w:b/>
                <w:caps/>
                <w:sz w:val="16"/>
                <w:szCs w:val="16"/>
              </w:rPr>
              <w:t>библиотека</w:t>
            </w:r>
          </w:p>
          <w:p w:rsidR="00E92CE1" w:rsidRPr="004411A2" w:rsidRDefault="00E92CE1" w:rsidP="00E92CE1">
            <w:pPr>
              <w:jc w:val="center"/>
              <w:rPr>
                <w:b/>
                <w:sz w:val="16"/>
                <w:szCs w:val="16"/>
              </w:rPr>
            </w:pPr>
            <w:r w:rsidRPr="004411A2">
              <w:rPr>
                <w:b/>
                <w:sz w:val="16"/>
                <w:szCs w:val="16"/>
              </w:rPr>
              <w:t>Адрес:</w:t>
            </w:r>
            <w:r w:rsidR="0008181E">
              <w:rPr>
                <w:b/>
                <w:sz w:val="16"/>
                <w:szCs w:val="16"/>
              </w:rPr>
              <w:t xml:space="preserve"> </w:t>
            </w:r>
            <w:r w:rsidRPr="004411A2">
              <w:rPr>
                <w:b/>
                <w:sz w:val="16"/>
                <w:szCs w:val="16"/>
              </w:rPr>
              <w:t>390000,</w:t>
            </w:r>
            <w:r w:rsidR="0008181E">
              <w:rPr>
                <w:b/>
                <w:sz w:val="16"/>
                <w:szCs w:val="16"/>
              </w:rPr>
              <w:t xml:space="preserve"> </w:t>
            </w:r>
            <w:r w:rsidRPr="004411A2">
              <w:rPr>
                <w:b/>
                <w:sz w:val="16"/>
                <w:szCs w:val="16"/>
              </w:rPr>
              <w:t>г</w:t>
            </w:r>
            <w:proofErr w:type="gramStart"/>
            <w:r w:rsidRPr="004411A2">
              <w:rPr>
                <w:b/>
                <w:sz w:val="16"/>
                <w:szCs w:val="16"/>
              </w:rPr>
              <w:t>.Р</w:t>
            </w:r>
            <w:proofErr w:type="gramEnd"/>
            <w:r w:rsidRPr="004411A2">
              <w:rPr>
                <w:b/>
                <w:sz w:val="16"/>
                <w:szCs w:val="16"/>
              </w:rPr>
              <w:t>язань,</w:t>
            </w:r>
            <w:r w:rsidR="0008181E">
              <w:rPr>
                <w:b/>
                <w:sz w:val="16"/>
                <w:szCs w:val="16"/>
              </w:rPr>
              <w:t xml:space="preserve"> </w:t>
            </w:r>
            <w:r w:rsidRPr="004411A2">
              <w:rPr>
                <w:b/>
                <w:sz w:val="16"/>
                <w:szCs w:val="16"/>
              </w:rPr>
              <w:t>ул.Почтовая,</w:t>
            </w:r>
            <w:r w:rsidR="0008181E">
              <w:rPr>
                <w:b/>
                <w:sz w:val="16"/>
                <w:szCs w:val="16"/>
              </w:rPr>
              <w:t xml:space="preserve"> </w:t>
            </w:r>
            <w:r w:rsidRPr="004411A2">
              <w:rPr>
                <w:b/>
                <w:sz w:val="16"/>
                <w:szCs w:val="16"/>
              </w:rPr>
              <w:t>д.63,</w:t>
            </w:r>
          </w:p>
          <w:p w:rsidR="00E92CE1" w:rsidRPr="005E783D" w:rsidRDefault="00E92CE1" w:rsidP="00E92CE1">
            <w:pPr>
              <w:jc w:val="center"/>
              <w:rPr>
                <w:b/>
                <w:sz w:val="16"/>
                <w:szCs w:val="16"/>
                <w:lang w:val="en-US"/>
              </w:rPr>
            </w:pPr>
            <w:r w:rsidRPr="004411A2">
              <w:rPr>
                <w:b/>
                <w:sz w:val="16"/>
                <w:szCs w:val="16"/>
                <w:lang w:val="en-US"/>
              </w:rPr>
              <w:t>E</w:t>
            </w:r>
            <w:r w:rsidRPr="005E783D">
              <w:rPr>
                <w:b/>
                <w:sz w:val="16"/>
                <w:szCs w:val="16"/>
                <w:lang w:val="en-US"/>
              </w:rPr>
              <w:t>-</w:t>
            </w:r>
            <w:r w:rsidRPr="004411A2">
              <w:rPr>
                <w:b/>
                <w:sz w:val="16"/>
                <w:szCs w:val="16"/>
                <w:lang w:val="en-US"/>
              </w:rPr>
              <w:t>mail</w:t>
            </w:r>
            <w:r w:rsidRPr="005E783D">
              <w:rPr>
                <w:b/>
                <w:sz w:val="16"/>
                <w:szCs w:val="16"/>
                <w:lang w:val="en-US"/>
              </w:rPr>
              <w:t xml:space="preserve">: </w:t>
            </w:r>
            <w:r w:rsidRPr="004411A2">
              <w:rPr>
                <w:b/>
                <w:sz w:val="16"/>
                <w:szCs w:val="16"/>
                <w:lang w:val="en-US"/>
              </w:rPr>
              <w:t>library</w:t>
            </w:r>
            <w:r w:rsidRPr="005E783D">
              <w:rPr>
                <w:b/>
                <w:sz w:val="16"/>
                <w:szCs w:val="16"/>
                <w:lang w:val="en-US"/>
              </w:rPr>
              <w:t>@</w:t>
            </w:r>
            <w:r w:rsidRPr="004411A2">
              <w:rPr>
                <w:b/>
                <w:sz w:val="16"/>
                <w:szCs w:val="16"/>
                <w:lang w:val="en-US"/>
              </w:rPr>
              <w:t>rcl</w:t>
            </w:r>
            <w:r w:rsidRPr="005E783D">
              <w:rPr>
                <w:b/>
                <w:sz w:val="16"/>
                <w:szCs w:val="16"/>
                <w:lang w:val="en-US"/>
              </w:rPr>
              <w:t>.</w:t>
            </w:r>
            <w:r w:rsidRPr="004411A2">
              <w:rPr>
                <w:b/>
                <w:sz w:val="16"/>
                <w:szCs w:val="16"/>
                <w:lang w:val="en-US"/>
              </w:rPr>
              <w:t>issr</w:t>
            </w:r>
            <w:r w:rsidRPr="005E783D">
              <w:rPr>
                <w:b/>
                <w:sz w:val="16"/>
                <w:szCs w:val="16"/>
                <w:lang w:val="en-US"/>
              </w:rPr>
              <w:t>.</w:t>
            </w:r>
            <w:r w:rsidRPr="004411A2">
              <w:rPr>
                <w:b/>
                <w:sz w:val="16"/>
                <w:szCs w:val="16"/>
                <w:lang w:val="en-US"/>
              </w:rPr>
              <w:t>ru</w:t>
            </w:r>
          </w:p>
          <w:p w:rsidR="00E92CE1" w:rsidRPr="005E783D" w:rsidRDefault="004D3C8D" w:rsidP="00E92CE1">
            <w:pPr>
              <w:jc w:val="center"/>
              <w:rPr>
                <w:b/>
                <w:sz w:val="16"/>
                <w:szCs w:val="16"/>
                <w:lang w:val="en-US"/>
              </w:rPr>
            </w:pPr>
            <w:r w:rsidRPr="004D3C8D">
              <w:rPr>
                <w:rStyle w:val="ab"/>
                <w:b/>
                <w:color w:val="auto"/>
                <w:sz w:val="16"/>
                <w:szCs w:val="16"/>
                <w:u w:val="none"/>
                <w:lang w:val="en-US"/>
              </w:rPr>
              <w:t>http</w:t>
            </w:r>
            <w:r w:rsidRPr="005E783D">
              <w:rPr>
                <w:rStyle w:val="ab"/>
                <w:b/>
                <w:color w:val="auto"/>
                <w:sz w:val="16"/>
                <w:szCs w:val="16"/>
                <w:u w:val="none"/>
                <w:lang w:val="en-US"/>
              </w:rPr>
              <w:t>://</w:t>
            </w:r>
            <w:r w:rsidRPr="004D3C8D">
              <w:rPr>
                <w:rStyle w:val="ab"/>
                <w:b/>
                <w:color w:val="auto"/>
                <w:sz w:val="16"/>
                <w:szCs w:val="16"/>
                <w:u w:val="none"/>
                <w:lang w:val="en-US"/>
              </w:rPr>
              <w:t>www</w:t>
            </w:r>
            <w:r w:rsidRPr="005E783D">
              <w:rPr>
                <w:rStyle w:val="ab"/>
                <w:b/>
                <w:color w:val="auto"/>
                <w:sz w:val="16"/>
                <w:szCs w:val="16"/>
                <w:u w:val="none"/>
                <w:lang w:val="en-US"/>
              </w:rPr>
              <w:t>.</w:t>
            </w:r>
            <w:r w:rsidRPr="004D3C8D">
              <w:rPr>
                <w:rStyle w:val="ab"/>
                <w:b/>
                <w:color w:val="auto"/>
                <w:sz w:val="16"/>
                <w:szCs w:val="16"/>
                <w:u w:val="none"/>
                <w:lang w:val="en-US"/>
              </w:rPr>
              <w:t>rznodb</w:t>
            </w:r>
            <w:r w:rsidRPr="005E783D">
              <w:rPr>
                <w:rStyle w:val="ab"/>
                <w:b/>
                <w:color w:val="auto"/>
                <w:sz w:val="16"/>
                <w:szCs w:val="16"/>
                <w:u w:val="none"/>
                <w:lang w:val="en-US"/>
              </w:rPr>
              <w:t>.</w:t>
            </w:r>
            <w:r w:rsidRPr="004D3C8D">
              <w:rPr>
                <w:rStyle w:val="ab"/>
                <w:b/>
                <w:color w:val="auto"/>
                <w:sz w:val="16"/>
                <w:szCs w:val="16"/>
                <w:u w:val="none"/>
                <w:lang w:val="en-US"/>
              </w:rPr>
              <w:t>ru</w:t>
            </w:r>
            <w:r w:rsidRPr="005E783D">
              <w:rPr>
                <w:rStyle w:val="ab"/>
                <w:b/>
                <w:color w:val="auto"/>
                <w:sz w:val="16"/>
                <w:szCs w:val="16"/>
                <w:u w:val="none"/>
                <w:lang w:val="en-US"/>
              </w:rPr>
              <w:t>/</w:t>
            </w:r>
          </w:p>
          <w:p w:rsidR="00E92CE1" w:rsidRPr="0008181E" w:rsidRDefault="00E92CE1" w:rsidP="00E92CE1">
            <w:pPr>
              <w:jc w:val="center"/>
              <w:rPr>
                <w:b/>
                <w:sz w:val="16"/>
                <w:szCs w:val="16"/>
              </w:rPr>
            </w:pPr>
            <w:r w:rsidRPr="004411A2">
              <w:rPr>
                <w:b/>
                <w:sz w:val="16"/>
                <w:szCs w:val="16"/>
              </w:rPr>
              <w:t>Тел</w:t>
            </w:r>
            <w:r w:rsidRPr="0008181E">
              <w:rPr>
                <w:b/>
                <w:sz w:val="16"/>
                <w:szCs w:val="16"/>
              </w:rPr>
              <w:t>.:</w:t>
            </w:r>
            <w:r w:rsidR="0008181E">
              <w:rPr>
                <w:b/>
                <w:sz w:val="16"/>
                <w:szCs w:val="16"/>
              </w:rPr>
              <w:t xml:space="preserve"> </w:t>
            </w:r>
            <w:r w:rsidRPr="0008181E">
              <w:rPr>
                <w:b/>
                <w:sz w:val="16"/>
                <w:szCs w:val="16"/>
              </w:rPr>
              <w:t>25-29-08,</w:t>
            </w:r>
            <w:r w:rsidR="0008181E">
              <w:rPr>
                <w:b/>
                <w:sz w:val="16"/>
                <w:szCs w:val="16"/>
              </w:rPr>
              <w:t xml:space="preserve"> </w:t>
            </w:r>
            <w:r w:rsidRPr="0008181E">
              <w:rPr>
                <w:b/>
                <w:sz w:val="16"/>
                <w:szCs w:val="16"/>
              </w:rPr>
              <w:t>25-67-00</w:t>
            </w:r>
          </w:p>
          <w:p w:rsidR="00E92CE1" w:rsidRPr="004411A2" w:rsidRDefault="00E92CE1" w:rsidP="00E92CE1">
            <w:pPr>
              <w:jc w:val="center"/>
              <w:rPr>
                <w:b/>
                <w:sz w:val="16"/>
                <w:szCs w:val="16"/>
              </w:rPr>
            </w:pPr>
            <w:r w:rsidRPr="004411A2">
              <w:rPr>
                <w:b/>
                <w:sz w:val="16"/>
                <w:szCs w:val="16"/>
              </w:rPr>
              <w:t>Библиотека</w:t>
            </w:r>
            <w:r w:rsidR="0008181E">
              <w:rPr>
                <w:b/>
                <w:sz w:val="16"/>
                <w:szCs w:val="16"/>
              </w:rPr>
              <w:t xml:space="preserve"> </w:t>
            </w:r>
            <w:r w:rsidRPr="004411A2">
              <w:rPr>
                <w:b/>
                <w:sz w:val="16"/>
                <w:szCs w:val="16"/>
              </w:rPr>
              <w:t>работает:</w:t>
            </w:r>
            <w:r w:rsidR="0008181E">
              <w:rPr>
                <w:b/>
                <w:sz w:val="16"/>
                <w:szCs w:val="16"/>
              </w:rPr>
              <w:t xml:space="preserve"> </w:t>
            </w:r>
            <w:r w:rsidRPr="004411A2">
              <w:rPr>
                <w:b/>
                <w:sz w:val="16"/>
                <w:szCs w:val="16"/>
              </w:rPr>
              <w:t>с10ч.</w:t>
            </w:r>
            <w:r w:rsidR="0008181E">
              <w:rPr>
                <w:b/>
                <w:sz w:val="16"/>
                <w:szCs w:val="16"/>
              </w:rPr>
              <w:t xml:space="preserve"> </w:t>
            </w:r>
            <w:r w:rsidRPr="004411A2">
              <w:rPr>
                <w:b/>
                <w:sz w:val="16"/>
                <w:szCs w:val="16"/>
              </w:rPr>
              <w:t>до</w:t>
            </w:r>
            <w:r w:rsidR="0008181E">
              <w:rPr>
                <w:b/>
                <w:sz w:val="16"/>
                <w:szCs w:val="16"/>
              </w:rPr>
              <w:t xml:space="preserve"> </w:t>
            </w:r>
            <w:r w:rsidRPr="004411A2">
              <w:rPr>
                <w:b/>
                <w:sz w:val="16"/>
                <w:szCs w:val="16"/>
              </w:rPr>
              <w:t>18ч.</w:t>
            </w:r>
          </w:p>
          <w:p w:rsidR="00E92CE1" w:rsidRPr="004411A2" w:rsidRDefault="00E92CE1" w:rsidP="00E92CE1">
            <w:pPr>
              <w:jc w:val="center"/>
              <w:rPr>
                <w:b/>
                <w:sz w:val="16"/>
                <w:szCs w:val="16"/>
              </w:rPr>
            </w:pPr>
            <w:r w:rsidRPr="004411A2">
              <w:rPr>
                <w:b/>
                <w:sz w:val="16"/>
                <w:szCs w:val="16"/>
              </w:rPr>
              <w:t>Выходной:</w:t>
            </w:r>
            <w:r w:rsidR="0008181E">
              <w:rPr>
                <w:b/>
                <w:sz w:val="16"/>
                <w:szCs w:val="16"/>
              </w:rPr>
              <w:t xml:space="preserve"> </w:t>
            </w:r>
            <w:r w:rsidRPr="004411A2">
              <w:rPr>
                <w:b/>
                <w:sz w:val="16"/>
                <w:szCs w:val="16"/>
              </w:rPr>
              <w:t>суббота</w:t>
            </w:r>
          </w:p>
          <w:p w:rsidR="00C27614" w:rsidRPr="00E92CE1" w:rsidRDefault="00E92CE1" w:rsidP="00E92CE1">
            <w:pPr>
              <w:ind w:left="133"/>
              <w:jc w:val="center"/>
              <w:rPr>
                <w:rFonts w:ascii="Book Antiqua" w:hAnsi="Book Antiqua"/>
                <w:b/>
                <w:i/>
                <w:shadow/>
                <w:color w:val="000000"/>
                <w:sz w:val="22"/>
                <w:szCs w:val="22"/>
              </w:rPr>
            </w:pPr>
            <w:r w:rsidRPr="004411A2">
              <w:rPr>
                <w:b/>
                <w:sz w:val="16"/>
                <w:szCs w:val="16"/>
              </w:rPr>
              <w:t>Последний</w:t>
            </w:r>
            <w:r w:rsidR="0008181E">
              <w:rPr>
                <w:b/>
                <w:sz w:val="16"/>
                <w:szCs w:val="16"/>
              </w:rPr>
              <w:t xml:space="preserve"> </w:t>
            </w:r>
            <w:r w:rsidRPr="004411A2">
              <w:rPr>
                <w:b/>
                <w:sz w:val="16"/>
                <w:szCs w:val="16"/>
              </w:rPr>
              <w:t>четверг</w:t>
            </w:r>
            <w:r w:rsidR="0008181E">
              <w:rPr>
                <w:b/>
                <w:sz w:val="16"/>
                <w:szCs w:val="16"/>
              </w:rPr>
              <w:t xml:space="preserve"> </w:t>
            </w:r>
            <w:r w:rsidRPr="004411A2">
              <w:rPr>
                <w:b/>
                <w:sz w:val="16"/>
                <w:szCs w:val="16"/>
              </w:rPr>
              <w:t>месяца</w:t>
            </w:r>
            <w:r w:rsidR="0008181E">
              <w:rPr>
                <w:b/>
                <w:sz w:val="16"/>
                <w:szCs w:val="16"/>
              </w:rPr>
              <w:t xml:space="preserve"> </w:t>
            </w:r>
            <w:r w:rsidRPr="004411A2">
              <w:rPr>
                <w:b/>
                <w:sz w:val="16"/>
                <w:szCs w:val="16"/>
              </w:rPr>
              <w:t>-</w:t>
            </w:r>
            <w:r w:rsidR="0008181E">
              <w:rPr>
                <w:b/>
                <w:sz w:val="16"/>
                <w:szCs w:val="16"/>
              </w:rPr>
              <w:t xml:space="preserve"> </w:t>
            </w:r>
            <w:r w:rsidRPr="004411A2">
              <w:rPr>
                <w:b/>
                <w:sz w:val="16"/>
                <w:szCs w:val="16"/>
              </w:rPr>
              <w:t>санитарный</w:t>
            </w:r>
            <w:r w:rsidR="0008181E">
              <w:rPr>
                <w:b/>
                <w:sz w:val="16"/>
                <w:szCs w:val="16"/>
              </w:rPr>
              <w:t xml:space="preserve"> </w:t>
            </w:r>
            <w:r w:rsidRPr="004411A2">
              <w:rPr>
                <w:b/>
                <w:sz w:val="16"/>
                <w:szCs w:val="16"/>
              </w:rPr>
              <w:t>день</w:t>
            </w:r>
          </w:p>
        </w:tc>
        <w:tc>
          <w:tcPr>
            <w:tcW w:w="5500" w:type="dxa"/>
            <w:tcBorders>
              <w:left w:val="nil"/>
            </w:tcBorders>
          </w:tcPr>
          <w:p w:rsidR="003B5023" w:rsidRPr="00CE33D2" w:rsidRDefault="003B5023" w:rsidP="00C9456F">
            <w:pPr>
              <w:spacing w:line="360" w:lineRule="auto"/>
              <w:ind w:left="34" w:right="-215"/>
              <w:jc w:val="center"/>
              <w:rPr>
                <w:rFonts w:ascii="Book Antiqua" w:hAnsi="Book Antiqua"/>
                <w:b/>
                <w:caps/>
                <w:shadow/>
                <w:color w:val="000000"/>
                <w:sz w:val="18"/>
                <w:szCs w:val="18"/>
              </w:rPr>
            </w:pPr>
            <w:r w:rsidRPr="00CE33D2">
              <w:rPr>
                <w:rFonts w:ascii="Book Antiqua" w:hAnsi="Book Antiqua"/>
                <w:b/>
                <w:caps/>
                <w:shadow/>
                <w:color w:val="000000"/>
                <w:sz w:val="18"/>
                <w:szCs w:val="18"/>
              </w:rPr>
              <w:t>Рязанская</w:t>
            </w:r>
            <w:r w:rsidR="0008181E">
              <w:rPr>
                <w:rFonts w:ascii="Book Antiqua" w:hAnsi="Book Antiqua"/>
                <w:b/>
                <w:caps/>
                <w:shadow/>
                <w:color w:val="000000"/>
                <w:sz w:val="18"/>
                <w:szCs w:val="18"/>
              </w:rPr>
              <w:t xml:space="preserve"> </w:t>
            </w:r>
            <w:r w:rsidRPr="00CE33D2">
              <w:rPr>
                <w:rFonts w:ascii="Book Antiqua" w:hAnsi="Book Antiqua"/>
                <w:b/>
                <w:caps/>
                <w:shadow/>
                <w:color w:val="000000"/>
                <w:sz w:val="18"/>
                <w:szCs w:val="18"/>
              </w:rPr>
              <w:t>областная</w:t>
            </w:r>
            <w:r w:rsidR="0008181E">
              <w:rPr>
                <w:rFonts w:ascii="Book Antiqua" w:hAnsi="Book Antiqua"/>
                <w:b/>
                <w:caps/>
                <w:shadow/>
                <w:color w:val="000000"/>
                <w:sz w:val="18"/>
                <w:szCs w:val="18"/>
              </w:rPr>
              <w:t xml:space="preserve"> </w:t>
            </w:r>
            <w:r w:rsidRPr="00CE33D2">
              <w:rPr>
                <w:rFonts w:ascii="Book Antiqua" w:hAnsi="Book Antiqua"/>
                <w:b/>
                <w:caps/>
                <w:shadow/>
                <w:color w:val="000000"/>
                <w:sz w:val="18"/>
                <w:szCs w:val="18"/>
              </w:rPr>
              <w:t>детская</w:t>
            </w:r>
            <w:r w:rsidR="0008181E">
              <w:rPr>
                <w:rFonts w:ascii="Book Antiqua" w:hAnsi="Book Antiqua"/>
                <w:b/>
                <w:caps/>
                <w:shadow/>
                <w:color w:val="000000"/>
                <w:sz w:val="18"/>
                <w:szCs w:val="18"/>
              </w:rPr>
              <w:t xml:space="preserve"> </w:t>
            </w:r>
            <w:r w:rsidRPr="00CE33D2">
              <w:rPr>
                <w:rFonts w:ascii="Book Antiqua" w:hAnsi="Book Antiqua"/>
                <w:b/>
                <w:caps/>
                <w:shadow/>
                <w:color w:val="000000"/>
                <w:sz w:val="18"/>
                <w:szCs w:val="18"/>
              </w:rPr>
              <w:t>библиотека</w:t>
            </w:r>
          </w:p>
          <w:p w:rsidR="003B5023" w:rsidRPr="004411A2" w:rsidRDefault="00533797" w:rsidP="00C9456F">
            <w:pPr>
              <w:spacing w:line="360" w:lineRule="auto"/>
              <w:ind w:left="34" w:right="-215"/>
              <w:jc w:val="center"/>
              <w:rPr>
                <w:rFonts w:ascii="Book Antiqua" w:hAnsi="Book Antiqua"/>
                <w:b/>
                <w:caps/>
                <w:shadow/>
                <w:color w:val="000000"/>
                <w:sz w:val="22"/>
                <w:szCs w:val="22"/>
              </w:rPr>
            </w:pPr>
            <w:r w:rsidRPr="00CE33D2">
              <w:rPr>
                <w:rFonts w:ascii="Book Antiqua" w:hAnsi="Book Antiqua"/>
                <w:b/>
                <w:caps/>
                <w:shadow/>
                <w:color w:val="000000"/>
                <w:sz w:val="18"/>
                <w:szCs w:val="18"/>
              </w:rPr>
              <w:t>Отдел</w:t>
            </w:r>
            <w:r w:rsidR="0008181E">
              <w:rPr>
                <w:rFonts w:ascii="Book Antiqua" w:hAnsi="Book Antiqua"/>
                <w:b/>
                <w:caps/>
                <w:shadow/>
                <w:color w:val="000000"/>
                <w:sz w:val="18"/>
                <w:szCs w:val="18"/>
              </w:rPr>
              <w:t xml:space="preserve"> </w:t>
            </w:r>
            <w:r w:rsidRPr="00CE33D2">
              <w:rPr>
                <w:rFonts w:ascii="Book Antiqua" w:hAnsi="Book Antiqua"/>
                <w:b/>
                <w:caps/>
                <w:shadow/>
                <w:color w:val="000000"/>
                <w:sz w:val="18"/>
                <w:szCs w:val="18"/>
              </w:rPr>
              <w:t>автоматизации</w:t>
            </w:r>
          </w:p>
          <w:p w:rsidR="00E51302" w:rsidRDefault="00E51302" w:rsidP="00B94331">
            <w:pPr>
              <w:spacing w:before="120" w:line="360" w:lineRule="auto"/>
              <w:ind w:left="357"/>
              <w:jc w:val="center"/>
              <w:rPr>
                <w:rFonts w:ascii="Book Antiqua" w:hAnsi="Book Antiqua"/>
                <w:b/>
                <w:i/>
                <w:shadow/>
                <w:color w:val="1F497D"/>
                <w:sz w:val="28"/>
                <w:szCs w:val="22"/>
              </w:rPr>
            </w:pPr>
          </w:p>
          <w:p w:rsidR="00E51302" w:rsidRDefault="00564ECA" w:rsidP="00E51302">
            <w:pPr>
              <w:spacing w:before="120" w:line="360" w:lineRule="auto"/>
              <w:rPr>
                <w:rFonts w:ascii="Book Antiqua" w:hAnsi="Book Antiqua"/>
                <w:b/>
                <w:i/>
                <w:shadow/>
                <w:color w:val="1F497D"/>
                <w:sz w:val="28"/>
                <w:szCs w:val="22"/>
              </w:rPr>
            </w:pPr>
            <w:r>
              <w:rPr>
                <w:noProof/>
              </w:rPr>
              <w:drawing>
                <wp:anchor distT="0" distB="0" distL="114300" distR="114300" simplePos="0" relativeHeight="251661312" behindDoc="0" locked="0" layoutInCell="1" allowOverlap="1">
                  <wp:simplePos x="0" y="0"/>
                  <wp:positionH relativeFrom="column">
                    <wp:posOffset>724535</wp:posOffset>
                  </wp:positionH>
                  <wp:positionV relativeFrom="paragraph">
                    <wp:posOffset>104140</wp:posOffset>
                  </wp:positionV>
                  <wp:extent cx="1219200" cy="925195"/>
                  <wp:effectExtent l="19050" t="114300" r="0" b="46355"/>
                  <wp:wrapNone/>
                  <wp:docPr id="5" name="Рисунок 4" descr="C:\Documents and Settings\Администратор\Рабочий стол\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555.png"/>
                          <pic:cNvPicPr>
                            <a:picLocks noChangeAspect="1" noChangeArrowheads="1"/>
                          </pic:cNvPicPr>
                        </pic:nvPicPr>
                        <pic:blipFill>
                          <a:blip r:embed="rId19" cstate="print"/>
                          <a:srcRect/>
                          <a:stretch>
                            <a:fillRect/>
                          </a:stretch>
                        </pic:blipFill>
                        <pic:spPr bwMode="auto">
                          <a:xfrm rot="20925576">
                            <a:off x="0" y="0"/>
                            <a:ext cx="1219200" cy="925195"/>
                          </a:xfrm>
                          <a:prstGeom prst="rect">
                            <a:avLst/>
                          </a:prstGeom>
                          <a:noFill/>
                          <a:ln w="9525">
                            <a:noFill/>
                            <a:miter lim="800000"/>
                            <a:headEnd/>
                            <a:tailEnd/>
                          </a:ln>
                        </pic:spPr>
                      </pic:pic>
                    </a:graphicData>
                  </a:graphic>
                </wp:anchor>
              </w:drawing>
            </w:r>
            <w:r w:rsidR="005B748A" w:rsidRPr="005B748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margin-left:20.35pt;margin-top:1.15pt;width:68.2pt;height:40.8pt;z-index:251663360;mso-position-horizontal-relative:text;mso-position-vertical-relative:text" fillcolor="maroon" strokecolor="#c00000">
                  <v:fill color2="black" rotate="t" focus="100%" type="gradient"/>
                  <v:shadow on="t" color="#868686" offset="3pt,-1pt" offset2="2pt,-6pt"/>
                  <v:textpath style="font-family:&quot;Times New Roman&quot;;font-weight:bold;font-style:italic;v-text-kern:t" trim="t" fitpath="t" string="Без"/>
                </v:shape>
              </w:pict>
            </w:r>
          </w:p>
          <w:p w:rsidR="00004F9F" w:rsidRPr="00E51302" w:rsidRDefault="00564ECA" w:rsidP="00E51302">
            <w:pPr>
              <w:spacing w:before="120" w:line="360" w:lineRule="auto"/>
              <w:rPr>
                <w:rFonts w:ascii="Book Antiqua" w:hAnsi="Book Antiqua"/>
                <w:b/>
                <w:i/>
                <w:shadow/>
                <w:color w:val="1F497D"/>
                <w:sz w:val="28"/>
                <w:szCs w:val="22"/>
              </w:rPr>
            </w:pPr>
            <w:r>
              <w:rPr>
                <w:rFonts w:ascii="Book Antiqua" w:hAnsi="Book Antiqua"/>
                <w:b/>
                <w:i/>
                <w:shadow/>
                <w:color w:val="1F497D"/>
                <w:sz w:val="72"/>
                <w:szCs w:val="22"/>
              </w:rPr>
              <w:t xml:space="preserve">            </w:t>
            </w:r>
            <w:r w:rsidR="00E92CE1" w:rsidRPr="00481521">
              <w:rPr>
                <w:rFonts w:ascii="Book Antiqua" w:hAnsi="Book Antiqua"/>
                <w:b/>
                <w:i/>
                <w:shadow/>
                <w:color w:val="1F497D"/>
                <w:sz w:val="72"/>
                <w:szCs w:val="22"/>
              </w:rPr>
              <w:t>опасный</w:t>
            </w:r>
          </w:p>
          <w:p w:rsidR="00B94331" w:rsidRPr="00481521" w:rsidRDefault="00E51302" w:rsidP="00E51302">
            <w:pPr>
              <w:spacing w:before="120"/>
              <w:ind w:left="23"/>
              <w:jc w:val="center"/>
              <w:rPr>
                <w:shadow/>
                <w:color w:val="1F497D"/>
                <w:spacing w:val="20"/>
                <w:sz w:val="72"/>
                <w:szCs w:val="22"/>
              </w:rPr>
            </w:pPr>
            <w:r w:rsidRPr="00481521">
              <w:rPr>
                <w:rFonts w:ascii="Book Antiqua" w:hAnsi="Book Antiqua"/>
                <w:b/>
                <w:i/>
                <w:shadow/>
                <w:color w:val="1F497D"/>
                <w:sz w:val="72"/>
                <w:szCs w:val="22"/>
              </w:rPr>
              <w:t>ИНТЕРНЕТ</w:t>
            </w:r>
          </w:p>
          <w:p w:rsidR="00E51302" w:rsidRDefault="00E51302" w:rsidP="00E51302">
            <w:pPr>
              <w:spacing w:before="120"/>
              <w:ind w:left="23"/>
              <w:jc w:val="center"/>
              <w:rPr>
                <w:i/>
                <w:shadow/>
                <w:spacing w:val="20"/>
                <w:szCs w:val="22"/>
              </w:rPr>
            </w:pPr>
          </w:p>
          <w:p w:rsidR="00B94331" w:rsidRPr="00E51302" w:rsidRDefault="00004F9F" w:rsidP="00E51302">
            <w:pPr>
              <w:spacing w:before="120"/>
              <w:ind w:left="23"/>
              <w:jc w:val="center"/>
              <w:rPr>
                <w:i/>
                <w:shadow/>
                <w:spacing w:val="20"/>
                <w:szCs w:val="22"/>
              </w:rPr>
            </w:pPr>
            <w:r w:rsidRPr="00E51302">
              <w:rPr>
                <w:i/>
                <w:shadow/>
                <w:spacing w:val="20"/>
                <w:szCs w:val="22"/>
              </w:rPr>
              <w:t>Памятка родителям</w:t>
            </w:r>
          </w:p>
          <w:p w:rsidR="00AC1B1B" w:rsidRPr="004411A2" w:rsidRDefault="00E51302" w:rsidP="003B2BC7">
            <w:pPr>
              <w:ind w:left="176" w:right="-215"/>
              <w:jc w:val="center"/>
              <w:rPr>
                <w:rFonts w:ascii="Book Antiqua" w:hAnsi="Book Antiqua"/>
                <w:b/>
                <w:i/>
                <w:shadow/>
                <w:color w:val="000000"/>
                <w:sz w:val="22"/>
                <w:szCs w:val="22"/>
              </w:rPr>
            </w:pPr>
            <w:r>
              <w:rPr>
                <w:rFonts w:ascii="Book Antiqua" w:hAnsi="Book Antiqua"/>
                <w:b/>
                <w:i/>
                <w:shadow/>
                <w:noProof/>
                <w:color w:val="000000"/>
                <w:sz w:val="22"/>
                <w:szCs w:val="22"/>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120650</wp:posOffset>
                  </wp:positionV>
                  <wp:extent cx="3048000" cy="2171700"/>
                  <wp:effectExtent l="19050" t="0" r="0" b="0"/>
                  <wp:wrapNone/>
                  <wp:docPr id="4" name="Рисунок 3" descr="C:\Documents and Settings\Администратор\Рабочий стол\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3.png"/>
                          <pic:cNvPicPr>
                            <a:picLocks noChangeAspect="1" noChangeArrowheads="1"/>
                          </pic:cNvPicPr>
                        </pic:nvPicPr>
                        <pic:blipFill>
                          <a:blip r:embed="rId20" cstate="print"/>
                          <a:srcRect/>
                          <a:stretch>
                            <a:fillRect/>
                          </a:stretch>
                        </pic:blipFill>
                        <pic:spPr bwMode="auto">
                          <a:xfrm>
                            <a:off x="0" y="0"/>
                            <a:ext cx="3048000" cy="2171700"/>
                          </a:xfrm>
                          <a:prstGeom prst="rect">
                            <a:avLst/>
                          </a:prstGeom>
                          <a:noFill/>
                          <a:ln w="9525">
                            <a:noFill/>
                            <a:miter lim="800000"/>
                            <a:headEnd/>
                            <a:tailEnd/>
                          </a:ln>
                        </pic:spPr>
                      </pic:pic>
                    </a:graphicData>
                  </a:graphic>
                </wp:anchor>
              </w:drawing>
            </w:r>
          </w:p>
          <w:p w:rsidR="00D84F5F" w:rsidRPr="004411A2" w:rsidRDefault="00D84F5F" w:rsidP="00C56E48">
            <w:pPr>
              <w:ind w:left="124"/>
              <w:jc w:val="center"/>
              <w:rPr>
                <w:rFonts w:ascii="Book Antiqua" w:hAnsi="Book Antiqua"/>
                <w:b/>
                <w:i/>
                <w:shadow/>
                <w:color w:val="000000"/>
                <w:sz w:val="22"/>
                <w:szCs w:val="22"/>
              </w:rPr>
            </w:pPr>
          </w:p>
          <w:p w:rsidR="00D84F5F" w:rsidRPr="004411A2" w:rsidRDefault="00D84F5F" w:rsidP="00C56E48">
            <w:pPr>
              <w:ind w:left="124"/>
              <w:jc w:val="center"/>
              <w:rPr>
                <w:rFonts w:ascii="Book Antiqua" w:hAnsi="Book Antiqua"/>
                <w:b/>
                <w:i/>
                <w:shadow/>
                <w:color w:val="000000"/>
                <w:sz w:val="22"/>
                <w:szCs w:val="22"/>
              </w:rPr>
            </w:pPr>
          </w:p>
          <w:p w:rsidR="004057AE" w:rsidRPr="004411A2" w:rsidRDefault="004057AE" w:rsidP="00C56E48">
            <w:pPr>
              <w:ind w:left="124"/>
              <w:jc w:val="center"/>
              <w:rPr>
                <w:rFonts w:ascii="Book Antiqua" w:hAnsi="Book Antiqua"/>
                <w:b/>
                <w:i/>
                <w:shadow/>
                <w:color w:val="000000"/>
                <w:sz w:val="22"/>
                <w:szCs w:val="22"/>
              </w:rPr>
            </w:pPr>
          </w:p>
          <w:p w:rsidR="003B5023" w:rsidRPr="004411A2" w:rsidRDefault="003B5023" w:rsidP="00C56E48">
            <w:pPr>
              <w:ind w:left="124"/>
              <w:jc w:val="center"/>
              <w:rPr>
                <w:rFonts w:ascii="Book Antiqua" w:hAnsi="Book Antiqua"/>
                <w:b/>
                <w:i/>
                <w:shadow/>
                <w:color w:val="000000"/>
                <w:sz w:val="22"/>
                <w:szCs w:val="22"/>
              </w:rPr>
            </w:pPr>
          </w:p>
          <w:p w:rsidR="003B5023" w:rsidRPr="004411A2" w:rsidRDefault="003B5023" w:rsidP="00C56E48">
            <w:pPr>
              <w:ind w:left="124"/>
              <w:jc w:val="center"/>
              <w:rPr>
                <w:rFonts w:ascii="Book Antiqua" w:hAnsi="Book Antiqua"/>
                <w:b/>
                <w:i/>
                <w:shadow/>
                <w:color w:val="000000"/>
                <w:sz w:val="22"/>
                <w:szCs w:val="22"/>
              </w:rPr>
            </w:pPr>
          </w:p>
          <w:p w:rsidR="003B5023" w:rsidRPr="004411A2" w:rsidRDefault="003B5023" w:rsidP="00C56E48">
            <w:pPr>
              <w:ind w:left="124"/>
              <w:jc w:val="center"/>
              <w:rPr>
                <w:rFonts w:ascii="Book Antiqua" w:hAnsi="Book Antiqua"/>
                <w:b/>
                <w:i/>
                <w:shadow/>
                <w:color w:val="000000"/>
                <w:sz w:val="22"/>
                <w:szCs w:val="22"/>
              </w:rPr>
            </w:pPr>
          </w:p>
          <w:p w:rsidR="003B5023" w:rsidRPr="004411A2" w:rsidRDefault="003B5023" w:rsidP="00C56E48">
            <w:pPr>
              <w:ind w:left="124"/>
              <w:jc w:val="center"/>
              <w:rPr>
                <w:rFonts w:ascii="Book Antiqua" w:hAnsi="Book Antiqua"/>
                <w:b/>
                <w:i/>
                <w:shadow/>
                <w:color w:val="000000"/>
                <w:sz w:val="22"/>
                <w:szCs w:val="22"/>
              </w:rPr>
            </w:pPr>
          </w:p>
          <w:p w:rsidR="00AC1B1B" w:rsidRPr="004411A2" w:rsidRDefault="00AC1B1B" w:rsidP="00C56E48">
            <w:pPr>
              <w:ind w:left="124"/>
              <w:jc w:val="center"/>
              <w:rPr>
                <w:rFonts w:ascii="Book Antiqua" w:hAnsi="Book Antiqua"/>
                <w:b/>
                <w:i/>
                <w:shadow/>
                <w:color w:val="000000"/>
                <w:sz w:val="22"/>
                <w:szCs w:val="22"/>
              </w:rPr>
            </w:pPr>
          </w:p>
          <w:p w:rsidR="00AC1B1B" w:rsidRPr="004411A2" w:rsidRDefault="00AC1B1B" w:rsidP="00C56E48">
            <w:pPr>
              <w:ind w:left="124"/>
              <w:jc w:val="center"/>
              <w:rPr>
                <w:rFonts w:ascii="Book Antiqua" w:hAnsi="Book Antiqua"/>
                <w:b/>
                <w:i/>
                <w:shadow/>
                <w:color w:val="000000"/>
                <w:sz w:val="22"/>
                <w:szCs w:val="22"/>
              </w:rPr>
            </w:pPr>
          </w:p>
          <w:p w:rsidR="00AC1B1B" w:rsidRPr="004411A2" w:rsidRDefault="00AC1B1B" w:rsidP="00C56E48">
            <w:pPr>
              <w:ind w:left="124"/>
              <w:jc w:val="center"/>
              <w:rPr>
                <w:rFonts w:ascii="Book Antiqua" w:hAnsi="Book Antiqua"/>
                <w:b/>
                <w:i/>
                <w:shadow/>
                <w:color w:val="000000"/>
                <w:sz w:val="22"/>
                <w:szCs w:val="22"/>
              </w:rPr>
            </w:pPr>
          </w:p>
          <w:p w:rsidR="00AC1B1B" w:rsidRPr="004411A2" w:rsidRDefault="00AC1B1B" w:rsidP="00C56E48">
            <w:pPr>
              <w:ind w:left="124"/>
              <w:jc w:val="center"/>
              <w:rPr>
                <w:rFonts w:ascii="Book Antiqua" w:hAnsi="Book Antiqua"/>
                <w:b/>
                <w:i/>
                <w:shadow/>
                <w:color w:val="000000"/>
                <w:sz w:val="22"/>
                <w:szCs w:val="22"/>
              </w:rPr>
            </w:pPr>
          </w:p>
          <w:p w:rsidR="00AC1B1B" w:rsidRPr="004411A2" w:rsidRDefault="00AC1B1B" w:rsidP="00C56E48">
            <w:pPr>
              <w:ind w:left="124"/>
              <w:jc w:val="center"/>
              <w:rPr>
                <w:rFonts w:ascii="Book Antiqua" w:hAnsi="Book Antiqua"/>
                <w:b/>
                <w:i/>
                <w:shadow/>
                <w:color w:val="000000"/>
                <w:sz w:val="22"/>
                <w:szCs w:val="22"/>
              </w:rPr>
            </w:pPr>
          </w:p>
          <w:p w:rsidR="00AC1B1B" w:rsidRPr="004411A2" w:rsidRDefault="00AC1B1B" w:rsidP="00C56E48">
            <w:pPr>
              <w:ind w:left="124"/>
              <w:jc w:val="center"/>
              <w:rPr>
                <w:rFonts w:ascii="Book Antiqua" w:hAnsi="Book Antiqua"/>
                <w:b/>
                <w:i/>
                <w:shadow/>
                <w:color w:val="000000"/>
                <w:sz w:val="22"/>
                <w:szCs w:val="22"/>
              </w:rPr>
            </w:pPr>
          </w:p>
          <w:p w:rsidR="00AC1B1B" w:rsidRPr="004411A2" w:rsidRDefault="00AC1B1B" w:rsidP="00C56E48">
            <w:pPr>
              <w:ind w:left="124"/>
              <w:jc w:val="center"/>
              <w:rPr>
                <w:rFonts w:ascii="Book Antiqua" w:hAnsi="Book Antiqua"/>
                <w:b/>
                <w:i/>
                <w:shadow/>
                <w:color w:val="000000"/>
                <w:sz w:val="22"/>
                <w:szCs w:val="22"/>
              </w:rPr>
            </w:pPr>
          </w:p>
          <w:p w:rsidR="0087743F" w:rsidRPr="00B94331" w:rsidRDefault="0087743F" w:rsidP="00533797">
            <w:pPr>
              <w:spacing w:before="120" w:line="360" w:lineRule="auto"/>
              <w:ind w:left="357"/>
              <w:rPr>
                <w:rFonts w:ascii="Book Antiqua" w:hAnsi="Book Antiqua"/>
                <w:b/>
                <w:i/>
                <w:shadow/>
                <w:color w:val="1F497D"/>
                <w:sz w:val="28"/>
                <w:szCs w:val="22"/>
              </w:rPr>
            </w:pPr>
          </w:p>
          <w:p w:rsidR="00B94331" w:rsidRDefault="00B94331" w:rsidP="00C56E48">
            <w:pPr>
              <w:ind w:left="124"/>
              <w:jc w:val="center"/>
              <w:rPr>
                <w:rFonts w:ascii="Book Antiqua" w:hAnsi="Book Antiqua"/>
                <w:b/>
                <w:i/>
                <w:shadow/>
                <w:color w:val="000000"/>
                <w:sz w:val="22"/>
                <w:szCs w:val="22"/>
              </w:rPr>
            </w:pPr>
            <w:bookmarkStart w:id="0" w:name="_GoBack"/>
            <w:bookmarkEnd w:id="0"/>
          </w:p>
          <w:p w:rsidR="00B94331" w:rsidRDefault="00B94331" w:rsidP="00C56E48">
            <w:pPr>
              <w:ind w:left="124"/>
              <w:jc w:val="center"/>
              <w:rPr>
                <w:rFonts w:ascii="Book Antiqua" w:hAnsi="Book Antiqua"/>
                <w:b/>
                <w:i/>
                <w:shadow/>
                <w:color w:val="000000"/>
                <w:sz w:val="22"/>
                <w:szCs w:val="22"/>
              </w:rPr>
            </w:pPr>
          </w:p>
          <w:p w:rsidR="00B94331" w:rsidRDefault="00B94331" w:rsidP="00C56E48">
            <w:pPr>
              <w:ind w:left="124"/>
              <w:jc w:val="center"/>
              <w:rPr>
                <w:rFonts w:ascii="Book Antiqua" w:hAnsi="Book Antiqua"/>
                <w:b/>
                <w:i/>
                <w:shadow/>
                <w:color w:val="000000"/>
                <w:sz w:val="22"/>
                <w:szCs w:val="22"/>
              </w:rPr>
            </w:pPr>
          </w:p>
          <w:p w:rsidR="00402E9B" w:rsidRPr="004411A2" w:rsidRDefault="00402E9B" w:rsidP="00C56E48">
            <w:pPr>
              <w:ind w:left="124"/>
              <w:jc w:val="center"/>
              <w:rPr>
                <w:rFonts w:ascii="Book Antiqua" w:hAnsi="Book Antiqua"/>
                <w:b/>
                <w:i/>
                <w:shadow/>
                <w:color w:val="000000"/>
                <w:sz w:val="22"/>
                <w:szCs w:val="22"/>
              </w:rPr>
            </w:pPr>
          </w:p>
          <w:p w:rsidR="004057AE" w:rsidRPr="004411A2" w:rsidRDefault="004057AE" w:rsidP="00FE5345">
            <w:pPr>
              <w:jc w:val="center"/>
              <w:rPr>
                <w:rFonts w:ascii="Book Antiqua" w:hAnsi="Book Antiqua"/>
                <w:b/>
                <w:shadow/>
                <w:color w:val="000000"/>
                <w:sz w:val="22"/>
                <w:szCs w:val="22"/>
              </w:rPr>
            </w:pPr>
            <w:r w:rsidRPr="004411A2">
              <w:rPr>
                <w:rFonts w:ascii="Book Antiqua" w:hAnsi="Book Antiqua"/>
                <w:b/>
                <w:shadow/>
                <w:color w:val="000000"/>
                <w:sz w:val="22"/>
                <w:szCs w:val="22"/>
              </w:rPr>
              <w:t>Рязань</w:t>
            </w:r>
          </w:p>
        </w:tc>
      </w:tr>
    </w:tbl>
    <w:p w:rsidR="00FA6F78" w:rsidRPr="00B94331" w:rsidRDefault="00FA6F78" w:rsidP="000A0452">
      <w:pPr>
        <w:rPr>
          <w:b/>
          <w:i/>
          <w:sz w:val="22"/>
          <w:szCs w:val="22"/>
        </w:rPr>
      </w:pPr>
    </w:p>
    <w:sectPr w:rsidR="00FA6F78" w:rsidRPr="00B94331" w:rsidSect="00C9456F">
      <w:pgSz w:w="16839" w:h="11907" w:orient="landscape" w:code="9"/>
      <w:pgMar w:top="284" w:right="340" w:bottom="284" w:left="3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1237485263_1237478668_ielogo"/>
      </v:shape>
    </w:pict>
  </w:numPicBullet>
  <w:abstractNum w:abstractNumId="0">
    <w:nsid w:val="FFFFFFFE"/>
    <w:multiLevelType w:val="singleLevel"/>
    <w:tmpl w:val="B7245114"/>
    <w:lvl w:ilvl="0">
      <w:numFmt w:val="bullet"/>
      <w:lvlText w:val="*"/>
      <w:lvlJc w:val="left"/>
    </w:lvl>
  </w:abstractNum>
  <w:abstractNum w:abstractNumId="1">
    <w:nsid w:val="0B711BBF"/>
    <w:multiLevelType w:val="hybridMultilevel"/>
    <w:tmpl w:val="8B96824A"/>
    <w:lvl w:ilvl="0" w:tplc="C3C4C922">
      <w:start w:val="1"/>
      <w:numFmt w:val="decimal"/>
      <w:lvlText w:val="%1."/>
      <w:lvlJc w:val="left"/>
      <w:pPr>
        <w:ind w:left="1137" w:hanging="360"/>
      </w:pPr>
      <w:rPr>
        <w:b/>
        <w:i w:val="0"/>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
    <w:nsid w:val="0EFB5306"/>
    <w:multiLevelType w:val="multilevel"/>
    <w:tmpl w:val="B3A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D0F99"/>
    <w:multiLevelType w:val="hybridMultilevel"/>
    <w:tmpl w:val="28F6D338"/>
    <w:lvl w:ilvl="0" w:tplc="3E328062">
      <w:start w:val="1"/>
      <w:numFmt w:val="bullet"/>
      <w:lvlText w:val=""/>
      <w:lvlJc w:val="left"/>
      <w:pPr>
        <w:ind w:left="504" w:hanging="360"/>
      </w:pPr>
      <w:rPr>
        <w:rFonts w:ascii="Webdings" w:hAnsi="Webdings"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C30ECE"/>
    <w:multiLevelType w:val="hybridMultilevel"/>
    <w:tmpl w:val="4FD040BE"/>
    <w:lvl w:ilvl="0" w:tplc="663C8742">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5">
    <w:nsid w:val="44D909C3"/>
    <w:multiLevelType w:val="hybridMultilevel"/>
    <w:tmpl w:val="72A6D416"/>
    <w:lvl w:ilvl="0" w:tplc="EE1C5BD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23765"/>
    <w:multiLevelType w:val="hybridMultilevel"/>
    <w:tmpl w:val="165C2E6C"/>
    <w:lvl w:ilvl="0" w:tplc="365E408E">
      <w:start w:val="1"/>
      <w:numFmt w:val="bullet"/>
      <w:lvlText w:val=""/>
      <w:lvlPicBulletId w:val="0"/>
      <w:lvlJc w:val="left"/>
      <w:pPr>
        <w:ind w:left="360" w:hanging="360"/>
      </w:pPr>
      <w:rPr>
        <w:rFonts w:ascii="Symbol" w:hAnsi="Symbol" w:hint="default"/>
        <w:color w:val="auto"/>
        <w:sz w:val="30"/>
        <w:szCs w:val="30"/>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7">
    <w:nsid w:val="4B4D18BD"/>
    <w:multiLevelType w:val="hybridMultilevel"/>
    <w:tmpl w:val="9616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1174C7"/>
    <w:multiLevelType w:val="hybridMultilevel"/>
    <w:tmpl w:val="9DCAE4A2"/>
    <w:lvl w:ilvl="0" w:tplc="663C8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36CAA"/>
    <w:multiLevelType w:val="hybridMultilevel"/>
    <w:tmpl w:val="C43CC1BA"/>
    <w:lvl w:ilvl="0" w:tplc="B1663C54">
      <w:start w:val="1"/>
      <w:numFmt w:val="bullet"/>
      <w:lvlText w:val=""/>
      <w:lvlJc w:val="left"/>
      <w:pPr>
        <w:tabs>
          <w:tab w:val="num" w:pos="1068"/>
        </w:tabs>
        <w:ind w:left="1068" w:hanging="360"/>
      </w:pPr>
      <w:rPr>
        <w:rFonts w:ascii="Webdings" w:hAnsi="Webdings" w:hint="default"/>
        <w:sz w:val="32"/>
      </w:rPr>
    </w:lvl>
    <w:lvl w:ilvl="1" w:tplc="946EC37A" w:tentative="1">
      <w:start w:val="1"/>
      <w:numFmt w:val="bullet"/>
      <w:lvlText w:val="o"/>
      <w:lvlJc w:val="left"/>
      <w:pPr>
        <w:tabs>
          <w:tab w:val="num" w:pos="1788"/>
        </w:tabs>
        <w:ind w:left="1788" w:hanging="360"/>
      </w:pPr>
      <w:rPr>
        <w:rFonts w:ascii="Courier New" w:hAnsi="Courier New" w:hint="default"/>
        <w:sz w:val="20"/>
      </w:rPr>
    </w:lvl>
    <w:lvl w:ilvl="2" w:tplc="91E81012" w:tentative="1">
      <w:start w:val="1"/>
      <w:numFmt w:val="bullet"/>
      <w:lvlText w:val=""/>
      <w:lvlJc w:val="left"/>
      <w:pPr>
        <w:tabs>
          <w:tab w:val="num" w:pos="2508"/>
        </w:tabs>
        <w:ind w:left="2508" w:hanging="360"/>
      </w:pPr>
      <w:rPr>
        <w:rFonts w:ascii="Wingdings" w:hAnsi="Wingdings" w:hint="default"/>
        <w:sz w:val="20"/>
      </w:rPr>
    </w:lvl>
    <w:lvl w:ilvl="3" w:tplc="CA0E2E86" w:tentative="1">
      <w:start w:val="1"/>
      <w:numFmt w:val="bullet"/>
      <w:lvlText w:val=""/>
      <w:lvlJc w:val="left"/>
      <w:pPr>
        <w:tabs>
          <w:tab w:val="num" w:pos="3228"/>
        </w:tabs>
        <w:ind w:left="3228" w:hanging="360"/>
      </w:pPr>
      <w:rPr>
        <w:rFonts w:ascii="Wingdings" w:hAnsi="Wingdings" w:hint="default"/>
        <w:sz w:val="20"/>
      </w:rPr>
    </w:lvl>
    <w:lvl w:ilvl="4" w:tplc="47BAFD5C" w:tentative="1">
      <w:start w:val="1"/>
      <w:numFmt w:val="bullet"/>
      <w:lvlText w:val=""/>
      <w:lvlJc w:val="left"/>
      <w:pPr>
        <w:tabs>
          <w:tab w:val="num" w:pos="3948"/>
        </w:tabs>
        <w:ind w:left="3948" w:hanging="360"/>
      </w:pPr>
      <w:rPr>
        <w:rFonts w:ascii="Wingdings" w:hAnsi="Wingdings" w:hint="default"/>
        <w:sz w:val="20"/>
      </w:rPr>
    </w:lvl>
    <w:lvl w:ilvl="5" w:tplc="4E7A0B3C" w:tentative="1">
      <w:start w:val="1"/>
      <w:numFmt w:val="bullet"/>
      <w:lvlText w:val=""/>
      <w:lvlJc w:val="left"/>
      <w:pPr>
        <w:tabs>
          <w:tab w:val="num" w:pos="4668"/>
        </w:tabs>
        <w:ind w:left="4668" w:hanging="360"/>
      </w:pPr>
      <w:rPr>
        <w:rFonts w:ascii="Wingdings" w:hAnsi="Wingdings" w:hint="default"/>
        <w:sz w:val="20"/>
      </w:rPr>
    </w:lvl>
    <w:lvl w:ilvl="6" w:tplc="80D4DD0C" w:tentative="1">
      <w:start w:val="1"/>
      <w:numFmt w:val="bullet"/>
      <w:lvlText w:val=""/>
      <w:lvlJc w:val="left"/>
      <w:pPr>
        <w:tabs>
          <w:tab w:val="num" w:pos="5388"/>
        </w:tabs>
        <w:ind w:left="5388" w:hanging="360"/>
      </w:pPr>
      <w:rPr>
        <w:rFonts w:ascii="Wingdings" w:hAnsi="Wingdings" w:hint="default"/>
        <w:sz w:val="20"/>
      </w:rPr>
    </w:lvl>
    <w:lvl w:ilvl="7" w:tplc="A9F0D646" w:tentative="1">
      <w:start w:val="1"/>
      <w:numFmt w:val="bullet"/>
      <w:lvlText w:val=""/>
      <w:lvlJc w:val="left"/>
      <w:pPr>
        <w:tabs>
          <w:tab w:val="num" w:pos="6108"/>
        </w:tabs>
        <w:ind w:left="6108" w:hanging="360"/>
      </w:pPr>
      <w:rPr>
        <w:rFonts w:ascii="Wingdings" w:hAnsi="Wingdings" w:hint="default"/>
        <w:sz w:val="20"/>
      </w:rPr>
    </w:lvl>
    <w:lvl w:ilvl="8" w:tplc="BE065E2E" w:tentative="1">
      <w:start w:val="1"/>
      <w:numFmt w:val="bullet"/>
      <w:lvlText w:val=""/>
      <w:lvlJc w:val="left"/>
      <w:pPr>
        <w:tabs>
          <w:tab w:val="num" w:pos="6828"/>
        </w:tabs>
        <w:ind w:left="6828" w:hanging="360"/>
      </w:pPr>
      <w:rPr>
        <w:rFonts w:ascii="Wingdings" w:hAnsi="Wingdings" w:hint="default"/>
        <w:sz w:val="20"/>
      </w:rPr>
    </w:lvl>
  </w:abstractNum>
  <w:abstractNum w:abstractNumId="10">
    <w:nsid w:val="57EA77D5"/>
    <w:multiLevelType w:val="hybridMultilevel"/>
    <w:tmpl w:val="F44C9694"/>
    <w:lvl w:ilvl="0" w:tplc="C7AC9D5E">
      <w:start w:val="1"/>
      <w:numFmt w:val="bullet"/>
      <w:lvlText w:val=""/>
      <w:lvlJc w:val="left"/>
      <w:pPr>
        <w:ind w:left="504"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90182B"/>
    <w:multiLevelType w:val="hybridMultilevel"/>
    <w:tmpl w:val="AEAEB3C0"/>
    <w:lvl w:ilvl="0" w:tplc="663C8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0C5281"/>
    <w:multiLevelType w:val="hybridMultilevel"/>
    <w:tmpl w:val="A74A3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655780"/>
    <w:multiLevelType w:val="hybridMultilevel"/>
    <w:tmpl w:val="169252C6"/>
    <w:lvl w:ilvl="0" w:tplc="3E328062">
      <w:start w:val="1"/>
      <w:numFmt w:val="bullet"/>
      <w:lvlText w:val=""/>
      <w:lvlJc w:val="left"/>
      <w:pPr>
        <w:ind w:left="504" w:hanging="360"/>
      </w:pPr>
      <w:rPr>
        <w:rFonts w:ascii="Webdings" w:hAnsi="Webdings"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974CA9"/>
    <w:multiLevelType w:val="hybridMultilevel"/>
    <w:tmpl w:val="47C26528"/>
    <w:lvl w:ilvl="0" w:tplc="663C8742">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5">
    <w:nsid w:val="7F900322"/>
    <w:multiLevelType w:val="hybridMultilevel"/>
    <w:tmpl w:val="A9103902"/>
    <w:lvl w:ilvl="0" w:tplc="663C8742">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num w:numId="1">
    <w:abstractNumId w:val="8"/>
  </w:num>
  <w:num w:numId="2">
    <w:abstractNumId w:val="14"/>
  </w:num>
  <w:num w:numId="3">
    <w:abstractNumId w:val="15"/>
  </w:num>
  <w:num w:numId="4">
    <w:abstractNumId w:val="4"/>
  </w:num>
  <w:num w:numId="5">
    <w:abstractNumId w:val="11"/>
  </w:num>
  <w:num w:numId="6">
    <w:abstractNumId w:val="2"/>
  </w:num>
  <w:num w:numId="7">
    <w:abstractNumId w:val="6"/>
  </w:num>
  <w:num w:numId="8">
    <w:abstractNumId w:val="7"/>
  </w:num>
  <w:num w:numId="9">
    <w:abstractNumId w:val="9"/>
  </w:num>
  <w:num w:numId="10">
    <w:abstractNumId w:val="12"/>
  </w:num>
  <w:num w:numId="11">
    <w:abstractNumId w:val="10"/>
  </w:num>
  <w:num w:numId="12">
    <w:abstractNumId w:val="13"/>
  </w:num>
  <w:num w:numId="13">
    <w:abstractNumId w:val="3"/>
  </w:num>
  <w:num w:numId="14">
    <w:abstractNumId w:val="0"/>
    <w:lvlOverride w:ilvl="0">
      <w:lvl w:ilvl="0">
        <w:start w:val="65535"/>
        <w:numFmt w:val="bullet"/>
        <w:lvlText w:val="•"/>
        <w:legacy w:legacy="1" w:legacySpace="0" w:legacyIndent="96"/>
        <w:lvlJc w:val="left"/>
        <w:rPr>
          <w:rFonts w:ascii="Arial" w:hAnsi="Arial" w:cs="Arial" w:hint="default"/>
        </w:rPr>
      </w:lvl>
    </w:lvlOverride>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4"/>
  <w:drawingGridHorizontalSpacing w:val="6"/>
  <w:drawingGridVerticalSpacing w:val="6"/>
  <w:displayHorizontalDrawingGridEvery w:val="2"/>
  <w:noPunctuationKerning/>
  <w:characterSpacingControl w:val="doNotCompress"/>
  <w:compat/>
  <w:rsids>
    <w:rsidRoot w:val="006D2481"/>
    <w:rsid w:val="00002372"/>
    <w:rsid w:val="00004F9F"/>
    <w:rsid w:val="00053F64"/>
    <w:rsid w:val="00080BE7"/>
    <w:rsid w:val="0008181E"/>
    <w:rsid w:val="000A0452"/>
    <w:rsid w:val="001145CB"/>
    <w:rsid w:val="00114B87"/>
    <w:rsid w:val="00134361"/>
    <w:rsid w:val="001561AA"/>
    <w:rsid w:val="00160A9B"/>
    <w:rsid w:val="00160E23"/>
    <w:rsid w:val="001C10BA"/>
    <w:rsid w:val="001C1CFC"/>
    <w:rsid w:val="001C4D4E"/>
    <w:rsid w:val="001D3303"/>
    <w:rsid w:val="001F5CAA"/>
    <w:rsid w:val="0020621B"/>
    <w:rsid w:val="0023484E"/>
    <w:rsid w:val="00251AB8"/>
    <w:rsid w:val="00275568"/>
    <w:rsid w:val="002C2DDF"/>
    <w:rsid w:val="002C7888"/>
    <w:rsid w:val="002D5278"/>
    <w:rsid w:val="002E29F3"/>
    <w:rsid w:val="003134E9"/>
    <w:rsid w:val="00314440"/>
    <w:rsid w:val="0031591C"/>
    <w:rsid w:val="003B2BC7"/>
    <w:rsid w:val="003B3340"/>
    <w:rsid w:val="003B5023"/>
    <w:rsid w:val="003C07AE"/>
    <w:rsid w:val="003C5E1E"/>
    <w:rsid w:val="003E4634"/>
    <w:rsid w:val="003E6632"/>
    <w:rsid w:val="003F3840"/>
    <w:rsid w:val="00402E9B"/>
    <w:rsid w:val="004057AE"/>
    <w:rsid w:val="00405AE7"/>
    <w:rsid w:val="004411A2"/>
    <w:rsid w:val="00441E9D"/>
    <w:rsid w:val="00481521"/>
    <w:rsid w:val="00486AB5"/>
    <w:rsid w:val="004D0BAB"/>
    <w:rsid w:val="004D3C8D"/>
    <w:rsid w:val="00533797"/>
    <w:rsid w:val="0055301C"/>
    <w:rsid w:val="00564ECA"/>
    <w:rsid w:val="005819FE"/>
    <w:rsid w:val="005858E9"/>
    <w:rsid w:val="00585BE4"/>
    <w:rsid w:val="00587376"/>
    <w:rsid w:val="005B3FC0"/>
    <w:rsid w:val="005B748A"/>
    <w:rsid w:val="005C1810"/>
    <w:rsid w:val="005E5E8E"/>
    <w:rsid w:val="005E783D"/>
    <w:rsid w:val="005F56F4"/>
    <w:rsid w:val="005F669E"/>
    <w:rsid w:val="0062611D"/>
    <w:rsid w:val="00633648"/>
    <w:rsid w:val="006346D4"/>
    <w:rsid w:val="00636E31"/>
    <w:rsid w:val="00641D8C"/>
    <w:rsid w:val="006566AF"/>
    <w:rsid w:val="0066110B"/>
    <w:rsid w:val="006621C5"/>
    <w:rsid w:val="00662952"/>
    <w:rsid w:val="00692716"/>
    <w:rsid w:val="006C037C"/>
    <w:rsid w:val="006C571B"/>
    <w:rsid w:val="006D2481"/>
    <w:rsid w:val="006E7372"/>
    <w:rsid w:val="00713D9C"/>
    <w:rsid w:val="00720C29"/>
    <w:rsid w:val="007230B9"/>
    <w:rsid w:val="00723ED6"/>
    <w:rsid w:val="007A3A37"/>
    <w:rsid w:val="007F059B"/>
    <w:rsid w:val="007F2F09"/>
    <w:rsid w:val="008024B4"/>
    <w:rsid w:val="0081386D"/>
    <w:rsid w:val="00843497"/>
    <w:rsid w:val="008549DC"/>
    <w:rsid w:val="00855977"/>
    <w:rsid w:val="00876A35"/>
    <w:rsid w:val="0087743F"/>
    <w:rsid w:val="00887C33"/>
    <w:rsid w:val="008A146D"/>
    <w:rsid w:val="008F3C45"/>
    <w:rsid w:val="009311E3"/>
    <w:rsid w:val="00935154"/>
    <w:rsid w:val="00937870"/>
    <w:rsid w:val="00974F8A"/>
    <w:rsid w:val="00985EE6"/>
    <w:rsid w:val="009B5F50"/>
    <w:rsid w:val="009C5B6F"/>
    <w:rsid w:val="00A06FAF"/>
    <w:rsid w:val="00A1345D"/>
    <w:rsid w:val="00A148FE"/>
    <w:rsid w:val="00A32B8E"/>
    <w:rsid w:val="00A672F9"/>
    <w:rsid w:val="00A70926"/>
    <w:rsid w:val="00A724FC"/>
    <w:rsid w:val="00A90774"/>
    <w:rsid w:val="00AB012C"/>
    <w:rsid w:val="00AB4C54"/>
    <w:rsid w:val="00AB5355"/>
    <w:rsid w:val="00AC1B1B"/>
    <w:rsid w:val="00AC4AF6"/>
    <w:rsid w:val="00AE287F"/>
    <w:rsid w:val="00B277C7"/>
    <w:rsid w:val="00B42FB9"/>
    <w:rsid w:val="00B94331"/>
    <w:rsid w:val="00B97280"/>
    <w:rsid w:val="00BB3A98"/>
    <w:rsid w:val="00BF1F27"/>
    <w:rsid w:val="00C27614"/>
    <w:rsid w:val="00C30E2C"/>
    <w:rsid w:val="00C5246F"/>
    <w:rsid w:val="00C56E48"/>
    <w:rsid w:val="00C62AC2"/>
    <w:rsid w:val="00C62FBB"/>
    <w:rsid w:val="00C73699"/>
    <w:rsid w:val="00C9456F"/>
    <w:rsid w:val="00CA7464"/>
    <w:rsid w:val="00CB01C3"/>
    <w:rsid w:val="00CB4FEA"/>
    <w:rsid w:val="00CE33D2"/>
    <w:rsid w:val="00D84F5F"/>
    <w:rsid w:val="00DB43DE"/>
    <w:rsid w:val="00DF699D"/>
    <w:rsid w:val="00E162B8"/>
    <w:rsid w:val="00E31F7D"/>
    <w:rsid w:val="00E419D5"/>
    <w:rsid w:val="00E51302"/>
    <w:rsid w:val="00E92CE1"/>
    <w:rsid w:val="00EE354A"/>
    <w:rsid w:val="00F02552"/>
    <w:rsid w:val="00F13709"/>
    <w:rsid w:val="00F934E7"/>
    <w:rsid w:val="00F9792B"/>
    <w:rsid w:val="00FA4588"/>
    <w:rsid w:val="00FA6F78"/>
    <w:rsid w:val="00FD582E"/>
    <w:rsid w:val="00FD7E66"/>
    <w:rsid w:val="00FE5345"/>
    <w:rsid w:val="00FE7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E9"/>
    <w:rPr>
      <w:sz w:val="24"/>
      <w:szCs w:val="24"/>
    </w:rPr>
  </w:style>
  <w:style w:type="paragraph" w:styleId="2">
    <w:name w:val="heading 2"/>
    <w:basedOn w:val="a"/>
    <w:next w:val="a"/>
    <w:link w:val="20"/>
    <w:uiPriority w:val="9"/>
    <w:semiHidden/>
    <w:unhideWhenUsed/>
    <w:qFormat/>
    <w:rsid w:val="00533797"/>
    <w:pPr>
      <w:keepNext/>
      <w:keepLines/>
      <w:spacing w:before="20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C56E48"/>
    <w:pPr>
      <w:ind w:left="-810" w:firstLine="810"/>
    </w:pPr>
  </w:style>
  <w:style w:type="character" w:customStyle="1" w:styleId="a5">
    <w:name w:val="Основной текст с отступом Знак"/>
    <w:basedOn w:val="a0"/>
    <w:link w:val="a4"/>
    <w:semiHidden/>
    <w:rsid w:val="00C56E48"/>
    <w:rPr>
      <w:sz w:val="24"/>
      <w:szCs w:val="24"/>
    </w:rPr>
  </w:style>
  <w:style w:type="paragraph" w:styleId="a6">
    <w:name w:val="Title"/>
    <w:basedOn w:val="a"/>
    <w:link w:val="a7"/>
    <w:qFormat/>
    <w:rsid w:val="00C56E48"/>
    <w:pPr>
      <w:tabs>
        <w:tab w:val="left" w:pos="5580"/>
      </w:tabs>
      <w:ind w:left="-1080" w:firstLine="360"/>
      <w:jc w:val="center"/>
    </w:pPr>
    <w:rPr>
      <w:b/>
      <w:bCs/>
    </w:rPr>
  </w:style>
  <w:style w:type="character" w:customStyle="1" w:styleId="a7">
    <w:name w:val="Название Знак"/>
    <w:basedOn w:val="a0"/>
    <w:link w:val="a6"/>
    <w:rsid w:val="00C56E48"/>
    <w:rPr>
      <w:b/>
      <w:bCs/>
      <w:sz w:val="24"/>
      <w:szCs w:val="24"/>
    </w:rPr>
  </w:style>
  <w:style w:type="paragraph" w:styleId="a8">
    <w:name w:val="Body Text"/>
    <w:basedOn w:val="a"/>
    <w:link w:val="a9"/>
    <w:rsid w:val="00C5246F"/>
    <w:pPr>
      <w:spacing w:after="120"/>
    </w:pPr>
  </w:style>
  <w:style w:type="character" w:customStyle="1" w:styleId="a9">
    <w:name w:val="Основной текст Знак"/>
    <w:basedOn w:val="a0"/>
    <w:link w:val="a8"/>
    <w:rsid w:val="00C5246F"/>
    <w:rPr>
      <w:sz w:val="24"/>
      <w:szCs w:val="24"/>
    </w:rPr>
  </w:style>
  <w:style w:type="character" w:customStyle="1" w:styleId="20">
    <w:name w:val="Заголовок 2 Знак"/>
    <w:basedOn w:val="a0"/>
    <w:link w:val="2"/>
    <w:uiPriority w:val="9"/>
    <w:semiHidden/>
    <w:rsid w:val="00533797"/>
    <w:rPr>
      <w:rFonts w:ascii="Cambria" w:hAnsi="Cambria"/>
      <w:b/>
      <w:bCs/>
      <w:color w:val="4F81BD"/>
      <w:sz w:val="26"/>
      <w:szCs w:val="26"/>
      <w:lang w:eastAsia="en-US"/>
    </w:rPr>
  </w:style>
  <w:style w:type="paragraph" w:styleId="aa">
    <w:name w:val="Normal (Web)"/>
    <w:basedOn w:val="a"/>
    <w:uiPriority w:val="99"/>
    <w:unhideWhenUsed/>
    <w:rsid w:val="00533797"/>
    <w:pPr>
      <w:spacing w:before="100" w:beforeAutospacing="1" w:after="100" w:afterAutospacing="1"/>
    </w:pPr>
  </w:style>
  <w:style w:type="character" w:styleId="ab">
    <w:name w:val="Hyperlink"/>
    <w:basedOn w:val="a0"/>
    <w:uiPriority w:val="99"/>
    <w:unhideWhenUsed/>
    <w:rsid w:val="003134E9"/>
    <w:rPr>
      <w:color w:val="0000FF"/>
      <w:u w:val="single"/>
    </w:rPr>
  </w:style>
  <w:style w:type="character" w:styleId="ac">
    <w:name w:val="FollowedHyperlink"/>
    <w:basedOn w:val="a0"/>
    <w:uiPriority w:val="99"/>
    <w:semiHidden/>
    <w:unhideWhenUsed/>
    <w:rsid w:val="0087743F"/>
    <w:rPr>
      <w:color w:val="800080"/>
      <w:u w:val="single"/>
    </w:rPr>
  </w:style>
  <w:style w:type="paragraph" w:styleId="ad">
    <w:name w:val="List Paragraph"/>
    <w:basedOn w:val="a"/>
    <w:uiPriority w:val="34"/>
    <w:qFormat/>
    <w:rsid w:val="00A32B8E"/>
    <w:pPr>
      <w:ind w:left="720"/>
      <w:contextualSpacing/>
    </w:pPr>
  </w:style>
  <w:style w:type="paragraph" w:styleId="ae">
    <w:name w:val="Balloon Text"/>
    <w:basedOn w:val="a"/>
    <w:link w:val="af"/>
    <w:uiPriority w:val="99"/>
    <w:semiHidden/>
    <w:unhideWhenUsed/>
    <w:rsid w:val="00481521"/>
    <w:rPr>
      <w:rFonts w:ascii="Tahoma" w:hAnsi="Tahoma" w:cs="Tahoma"/>
      <w:sz w:val="16"/>
      <w:szCs w:val="16"/>
    </w:rPr>
  </w:style>
  <w:style w:type="character" w:customStyle="1" w:styleId="af">
    <w:name w:val="Текст выноски Знак"/>
    <w:basedOn w:val="a0"/>
    <w:link w:val="ae"/>
    <w:uiPriority w:val="99"/>
    <w:semiHidden/>
    <w:rsid w:val="00481521"/>
    <w:rPr>
      <w:rFonts w:ascii="Tahoma" w:hAnsi="Tahoma" w:cs="Tahoma"/>
      <w:sz w:val="16"/>
      <w:szCs w:val="16"/>
    </w:rPr>
  </w:style>
  <w:style w:type="character" w:styleId="af0">
    <w:name w:val="Strong"/>
    <w:basedOn w:val="a0"/>
    <w:uiPriority w:val="22"/>
    <w:qFormat/>
    <w:rsid w:val="001C1CFC"/>
    <w:rPr>
      <w:b/>
      <w:bCs/>
    </w:rPr>
  </w:style>
  <w:style w:type="paragraph" w:customStyle="1" w:styleId="txt">
    <w:name w:val="txt"/>
    <w:basedOn w:val="a"/>
    <w:rsid w:val="00B42F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6663836">
      <w:bodyDiv w:val="1"/>
      <w:marLeft w:val="0"/>
      <w:marRight w:val="0"/>
      <w:marTop w:val="0"/>
      <w:marBottom w:val="0"/>
      <w:divBdr>
        <w:top w:val="none" w:sz="0" w:space="0" w:color="auto"/>
        <w:left w:val="none" w:sz="0" w:space="0" w:color="auto"/>
        <w:bottom w:val="none" w:sz="0" w:space="0" w:color="auto"/>
        <w:right w:val="none" w:sz="0" w:space="0" w:color="auto"/>
      </w:divBdr>
    </w:div>
    <w:div w:id="1408766706">
      <w:bodyDiv w:val="1"/>
      <w:marLeft w:val="0"/>
      <w:marRight w:val="0"/>
      <w:marTop w:val="0"/>
      <w:marBottom w:val="0"/>
      <w:divBdr>
        <w:top w:val="none" w:sz="0" w:space="0" w:color="auto"/>
        <w:left w:val="none" w:sz="0" w:space="0" w:color="auto"/>
        <w:bottom w:val="none" w:sz="0" w:space="0" w:color="auto"/>
        <w:right w:val="none" w:sz="0" w:space="0" w:color="auto"/>
      </w:divBdr>
    </w:div>
    <w:div w:id="17706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kraska.com/" TargetMode="External"/><Relationship Id="rId13" Type="http://schemas.openxmlformats.org/officeDocument/2006/relationships/hyperlink" Target="http://fantasyflash.ru" TargetMode="External"/><Relationship Id="rId18" Type="http://schemas.openxmlformats.org/officeDocument/2006/relationships/hyperlink" Target="http://www.vseblog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ashka.ucoz.org/" TargetMode="External"/><Relationship Id="rId12" Type="http://schemas.openxmlformats.org/officeDocument/2006/relationships/hyperlink" Target="http://www.tvidi.ru" TargetMode="External"/><Relationship Id="rId17" Type="http://schemas.openxmlformats.org/officeDocument/2006/relationships/hyperlink" Target="http://www.gramota.ru" TargetMode="External"/><Relationship Id="rId2" Type="http://schemas.openxmlformats.org/officeDocument/2006/relationships/numbering" Target="numbering.xml"/><Relationship Id="rId16" Type="http://schemas.openxmlformats.org/officeDocument/2006/relationships/hyperlink" Target="http://webdeti.ne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teremoc.ru" TargetMode="External"/><Relationship Id="rId11" Type="http://schemas.openxmlformats.org/officeDocument/2006/relationships/hyperlink" Target="http://www.pae-alina.narod.ru/" TargetMode="External"/><Relationship Id="rId5" Type="http://schemas.openxmlformats.org/officeDocument/2006/relationships/webSettings" Target="webSettings.xml"/><Relationship Id="rId15" Type="http://schemas.openxmlformats.org/officeDocument/2006/relationships/hyperlink" Target="http://kinder-online.ru/" TargetMode="External"/><Relationship Id="rId10" Type="http://schemas.openxmlformats.org/officeDocument/2006/relationships/hyperlink" Target="http://www.children.kulichki.ne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bzi.ru/" TargetMode="External"/><Relationship Id="rId14" Type="http://schemas.openxmlformats.org/officeDocument/2006/relationships/hyperlink" Target="http://www.kinder.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0DA0-99A5-4CDF-A201-28015F14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839</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Владимир Алексеевич Хомяков родился</vt:lpstr>
    </vt:vector>
  </TitlesOfParts>
  <Company>ОДБ</Company>
  <LinksUpToDate>false</LinksUpToDate>
  <CharactersWithSpaces>6755</CharactersWithSpaces>
  <SharedDoc>false</SharedDoc>
  <HLinks>
    <vt:vector size="120" baseType="variant">
      <vt:variant>
        <vt:i4>524373</vt:i4>
      </vt:variant>
      <vt:variant>
        <vt:i4>57</vt:i4>
      </vt:variant>
      <vt:variant>
        <vt:i4>0</vt:i4>
      </vt:variant>
      <vt:variant>
        <vt:i4>5</vt:i4>
      </vt:variant>
      <vt:variant>
        <vt:lpwstr>http://www.rznodb.ru/</vt:lpwstr>
      </vt:variant>
      <vt:variant>
        <vt:lpwstr/>
      </vt:variant>
      <vt:variant>
        <vt:i4>3407920</vt:i4>
      </vt:variant>
      <vt:variant>
        <vt:i4>54</vt:i4>
      </vt:variant>
      <vt:variant>
        <vt:i4>0</vt:i4>
      </vt:variant>
      <vt:variant>
        <vt:i4>5</vt:i4>
      </vt:variant>
      <vt:variant>
        <vt:lpwstr>http://www.sip-bench.org/index.html</vt:lpwstr>
      </vt:variant>
      <vt:variant>
        <vt:lpwstr/>
      </vt:variant>
      <vt:variant>
        <vt:i4>2883697</vt:i4>
      </vt:variant>
      <vt:variant>
        <vt:i4>51</vt:i4>
      </vt:variant>
      <vt:variant>
        <vt:i4>0</vt:i4>
      </vt:variant>
      <vt:variant>
        <vt:i4>5</vt:i4>
      </vt:variant>
      <vt:variant>
        <vt:lpwstr>http://www.lse.ac.uk/collections/EUKidsOnline/</vt:lpwstr>
      </vt:variant>
      <vt:variant>
        <vt:lpwstr/>
      </vt:variant>
      <vt:variant>
        <vt:i4>2359405</vt:i4>
      </vt:variant>
      <vt:variant>
        <vt:i4>48</vt:i4>
      </vt:variant>
      <vt:variant>
        <vt:i4>0</vt:i4>
      </vt:variant>
      <vt:variant>
        <vt:i4>5</vt:i4>
      </vt:variant>
      <vt:variant>
        <vt:lpwstr>https://www.inhope.org/</vt:lpwstr>
      </vt:variant>
      <vt:variant>
        <vt:lpwstr/>
      </vt:variant>
      <vt:variant>
        <vt:i4>1310728</vt:i4>
      </vt:variant>
      <vt:variant>
        <vt:i4>45</vt:i4>
      </vt:variant>
      <vt:variant>
        <vt:i4>0</vt:i4>
      </vt:variant>
      <vt:variant>
        <vt:i4>5</vt:i4>
      </vt:variant>
      <vt:variant>
        <vt:lpwstr>http://ec.europa.eu/information_society/activities/sip/index_en.htm</vt:lpwstr>
      </vt:variant>
      <vt:variant>
        <vt:lpwstr/>
      </vt:variant>
      <vt:variant>
        <vt:i4>3342456</vt:i4>
      </vt:variant>
      <vt:variant>
        <vt:i4>42</vt:i4>
      </vt:variant>
      <vt:variant>
        <vt:i4>0</vt:i4>
      </vt:variant>
      <vt:variant>
        <vt:i4>5</vt:i4>
      </vt:variant>
      <vt:variant>
        <vt:lpwstr>http://saferinternet.org/web/guest/home</vt:lpwstr>
      </vt:variant>
      <vt:variant>
        <vt:lpwstr/>
      </vt:variant>
      <vt:variant>
        <vt:i4>7012397</vt:i4>
      </vt:variant>
      <vt:variant>
        <vt:i4>39</vt:i4>
      </vt:variant>
      <vt:variant>
        <vt:i4>0</vt:i4>
      </vt:variant>
      <vt:variant>
        <vt:i4>5</vt:i4>
      </vt:variant>
      <vt:variant>
        <vt:lpwstr>http://positivecontent.ru/</vt:lpwstr>
      </vt:variant>
      <vt:variant>
        <vt:lpwstr/>
      </vt:variant>
      <vt:variant>
        <vt:i4>2883698</vt:i4>
      </vt:variant>
      <vt:variant>
        <vt:i4>36</vt:i4>
      </vt:variant>
      <vt:variant>
        <vt:i4>0</vt:i4>
      </vt:variant>
      <vt:variant>
        <vt:i4>5</vt:i4>
      </vt:variant>
      <vt:variant>
        <vt:lpwstr>http://moya-set.ru/</vt:lpwstr>
      </vt:variant>
      <vt:variant>
        <vt:lpwstr/>
      </vt:variant>
      <vt:variant>
        <vt:i4>3276902</vt:i4>
      </vt:variant>
      <vt:variant>
        <vt:i4>33</vt:i4>
      </vt:variant>
      <vt:variant>
        <vt:i4>0</vt:i4>
      </vt:variant>
      <vt:variant>
        <vt:i4>5</vt:i4>
      </vt:variant>
      <vt:variant>
        <vt:lpwstr>http://www.interneshka.net/</vt:lpwstr>
      </vt:variant>
      <vt:variant>
        <vt:lpwstr/>
      </vt:variant>
      <vt:variant>
        <vt:i4>6094857</vt:i4>
      </vt:variant>
      <vt:variant>
        <vt:i4>30</vt:i4>
      </vt:variant>
      <vt:variant>
        <vt:i4>0</vt:i4>
      </vt:variant>
      <vt:variant>
        <vt:i4>5</vt:i4>
      </vt:variant>
      <vt:variant>
        <vt:lpwstr>http://www.fid.su/projects/saferinternet/year/photovideo/</vt:lpwstr>
      </vt:variant>
      <vt:variant>
        <vt:lpwstr/>
      </vt:variant>
      <vt:variant>
        <vt:i4>5</vt:i4>
      </vt:variant>
      <vt:variant>
        <vt:i4>27</vt:i4>
      </vt:variant>
      <vt:variant>
        <vt:i4>0</vt:i4>
      </vt:variant>
      <vt:variant>
        <vt:i4>5</vt:i4>
      </vt:variant>
      <vt:variant>
        <vt:lpwstr>http://www.saferinternet.ru/</vt:lpwstr>
      </vt:variant>
      <vt:variant>
        <vt:lpwstr/>
      </vt:variant>
      <vt:variant>
        <vt:i4>720978</vt:i4>
      </vt:variant>
      <vt:variant>
        <vt:i4>24</vt:i4>
      </vt:variant>
      <vt:variant>
        <vt:i4>0</vt:i4>
      </vt:variant>
      <vt:variant>
        <vt:i4>5</vt:i4>
      </vt:variant>
      <vt:variant>
        <vt:lpwstr>http://www.content-filtering.ru/</vt:lpwstr>
      </vt:variant>
      <vt:variant>
        <vt:lpwstr/>
      </vt:variant>
      <vt:variant>
        <vt:i4>2424886</vt:i4>
      </vt:variant>
      <vt:variant>
        <vt:i4>21</vt:i4>
      </vt:variant>
      <vt:variant>
        <vt:i4>0</vt:i4>
      </vt:variant>
      <vt:variant>
        <vt:i4>5</vt:i4>
      </vt:variant>
      <vt:variant>
        <vt:lpwstr>http://www.detionline.org/</vt:lpwstr>
      </vt:variant>
      <vt:variant>
        <vt:lpwstr/>
      </vt:variant>
      <vt:variant>
        <vt:i4>983125</vt:i4>
      </vt:variant>
      <vt:variant>
        <vt:i4>18</vt:i4>
      </vt:variant>
      <vt:variant>
        <vt:i4>0</vt:i4>
      </vt:variant>
      <vt:variant>
        <vt:i4>5</vt:i4>
      </vt:variant>
      <vt:variant>
        <vt:lpwstr>http://cleaninternet.ru/</vt:lpwstr>
      </vt:variant>
      <vt:variant>
        <vt:lpwstr/>
      </vt:variant>
      <vt:variant>
        <vt:i4>1245201</vt:i4>
      </vt:variant>
      <vt:variant>
        <vt:i4>15</vt:i4>
      </vt:variant>
      <vt:variant>
        <vt:i4>0</vt:i4>
      </vt:variant>
      <vt:variant>
        <vt:i4>5</vt:i4>
      </vt:variant>
      <vt:variant>
        <vt:lpwstr>http://www.friendlyrunet.ru/</vt:lpwstr>
      </vt:variant>
      <vt:variant>
        <vt:lpwstr/>
      </vt:variant>
      <vt:variant>
        <vt:i4>720966</vt:i4>
      </vt:variant>
      <vt:variant>
        <vt:i4>12</vt:i4>
      </vt:variant>
      <vt:variant>
        <vt:i4>0</vt:i4>
      </vt:variant>
      <vt:variant>
        <vt:i4>5</vt:i4>
      </vt:variant>
      <vt:variant>
        <vt:lpwstr>http://saferunet.ru/</vt:lpwstr>
      </vt:variant>
      <vt:variant>
        <vt:lpwstr/>
      </vt:variant>
      <vt:variant>
        <vt:i4>1245201</vt:i4>
      </vt:variant>
      <vt:variant>
        <vt:i4>9</vt:i4>
      </vt:variant>
      <vt:variant>
        <vt:i4>0</vt:i4>
      </vt:variant>
      <vt:variant>
        <vt:i4>5</vt:i4>
      </vt:variant>
      <vt:variant>
        <vt:lpwstr>http://www.friendlyrunet.ru/</vt:lpwstr>
      </vt:variant>
      <vt:variant>
        <vt:lpwstr/>
      </vt:variant>
      <vt:variant>
        <vt:i4>3538998</vt:i4>
      </vt:variant>
      <vt:variant>
        <vt:i4>6</vt:i4>
      </vt:variant>
      <vt:variant>
        <vt:i4>0</vt:i4>
      </vt:variant>
      <vt:variant>
        <vt:i4>5</vt:i4>
      </vt:variant>
      <vt:variant>
        <vt:lpwstr>http://www.fid.su/projects/research/mysafernet/</vt:lpwstr>
      </vt:variant>
      <vt:variant>
        <vt:lpwstr/>
      </vt:variant>
      <vt:variant>
        <vt:i4>2424943</vt:i4>
      </vt:variant>
      <vt:variant>
        <vt:i4>3</vt:i4>
      </vt:variant>
      <vt:variant>
        <vt:i4>0</vt:i4>
      </vt:variant>
      <vt:variant>
        <vt:i4>5</vt:i4>
      </vt:variant>
      <vt:variant>
        <vt:lpwstr>http://detionline.org/</vt:lpwstr>
      </vt:variant>
      <vt:variant>
        <vt:lpwstr/>
      </vt:variant>
      <vt:variant>
        <vt:i4>4325490</vt:i4>
      </vt:variant>
      <vt:variant>
        <vt:i4>0</vt:i4>
      </vt:variant>
      <vt:variant>
        <vt:i4>0</vt:i4>
      </vt:variant>
      <vt:variant>
        <vt:i4>5</vt:i4>
      </vt:variant>
      <vt:variant>
        <vt:lpwstr>mailto:helpline@detionline.org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 Алексеевич Хомяков родился</dc:title>
  <dc:subject/>
  <dc:creator>библиотека</dc:creator>
  <cp:keywords/>
  <dc:description/>
  <cp:lastModifiedBy>User</cp:lastModifiedBy>
  <cp:revision>13</cp:revision>
  <cp:lastPrinted>2010-10-15T07:25:00Z</cp:lastPrinted>
  <dcterms:created xsi:type="dcterms:W3CDTF">2010-10-10T10:10:00Z</dcterms:created>
  <dcterms:modified xsi:type="dcterms:W3CDTF">2014-02-06T07:50:00Z</dcterms:modified>
</cp:coreProperties>
</file>